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5"/>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290"/>
        <w:gridCol w:w="1404"/>
        <w:gridCol w:w="708"/>
        <w:gridCol w:w="3711"/>
        <w:gridCol w:w="776"/>
        <w:gridCol w:w="2454"/>
      </w:tblGrid>
      <w:tr w:rsidR="00F765ED" w14:paraId="6422D5FB" w14:textId="77777777" w:rsidTr="00EB12A0">
        <w:trPr>
          <w:trHeight w:val="457"/>
        </w:trPr>
        <w:tc>
          <w:tcPr>
            <w:tcW w:w="1290" w:type="dxa"/>
            <w:vAlign w:val="center"/>
          </w:tcPr>
          <w:bookmarkStart w:id="0" w:name="_Hlk128736854"/>
          <w:p w14:paraId="1F85534A" w14:textId="178C5641" w:rsidR="00F765ED" w:rsidRPr="00CC5FE7" w:rsidRDefault="00BC01C4" w:rsidP="0049668D">
            <w:pPr>
              <w:spacing w:before="60"/>
              <w:ind w:leftChars="0" w:left="0" w:firstLineChars="0" w:firstLine="0"/>
              <w:rPr>
                <w:rFonts w:ascii="Arial" w:eastAsia="Arial" w:hAnsi="Arial" w:cs="Arial"/>
                <w:sz w:val="22"/>
                <w:szCs w:val="22"/>
              </w:rPr>
            </w:pPr>
            <w:r w:rsidRPr="00CC5FE7">
              <w:rPr>
                <w:noProof/>
              </w:rPr>
              <mc:AlternateContent>
                <mc:Choice Requires="wps">
                  <w:drawing>
                    <wp:anchor distT="0" distB="0" distL="114300" distR="114300" simplePos="0" relativeHeight="251657728" behindDoc="0" locked="0" layoutInCell="1" allowOverlap="1" wp14:anchorId="3610414E" wp14:editId="23E4B1F9">
                      <wp:simplePos x="0" y="0"/>
                      <wp:positionH relativeFrom="column">
                        <wp:posOffset>0</wp:posOffset>
                      </wp:positionH>
                      <wp:positionV relativeFrom="paragraph">
                        <wp:posOffset>0</wp:posOffset>
                      </wp:positionV>
                      <wp:extent cx="635000" cy="635000"/>
                      <wp:effectExtent l="0" t="0" r="3175" b="3175"/>
                      <wp:wrapNone/>
                      <wp:docPr id="1"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B0A86F1"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00964F0A" w:rsidRPr="00CC5FE7">
              <w:rPr>
                <w:rFonts w:ascii="Arial" w:eastAsia="Arial" w:hAnsi="Arial" w:cs="Arial"/>
                <w:b/>
                <w:sz w:val="22"/>
                <w:szCs w:val="22"/>
              </w:rPr>
              <w:t>Fecha:</w:t>
            </w:r>
          </w:p>
        </w:tc>
        <w:tc>
          <w:tcPr>
            <w:tcW w:w="1404" w:type="dxa"/>
            <w:vAlign w:val="center"/>
          </w:tcPr>
          <w:p w14:paraId="58D91326" w14:textId="1E66FAFF" w:rsidR="00F765ED" w:rsidRPr="00B97C27" w:rsidRDefault="000B47D1" w:rsidP="00E17223">
            <w:pPr>
              <w:spacing w:before="60"/>
              <w:ind w:left="0" w:hanging="2"/>
              <w:jc w:val="center"/>
              <w:rPr>
                <w:rFonts w:ascii="Arial" w:eastAsia="Arial" w:hAnsi="Arial" w:cs="Arial"/>
                <w:sz w:val="22"/>
                <w:szCs w:val="22"/>
              </w:rPr>
            </w:pPr>
            <w:r>
              <w:rPr>
                <w:rFonts w:ascii="Arial" w:eastAsia="Arial" w:hAnsi="Arial" w:cs="Arial"/>
                <w:b/>
                <w:sz w:val="22"/>
                <w:szCs w:val="22"/>
              </w:rPr>
              <w:t>1</w:t>
            </w:r>
            <w:r w:rsidR="002E0CFE">
              <w:rPr>
                <w:rFonts w:ascii="Arial" w:eastAsia="Arial" w:hAnsi="Arial" w:cs="Arial"/>
                <w:b/>
                <w:sz w:val="22"/>
                <w:szCs w:val="22"/>
              </w:rPr>
              <w:t>6</w:t>
            </w:r>
          </w:p>
        </w:tc>
        <w:tc>
          <w:tcPr>
            <w:tcW w:w="708" w:type="dxa"/>
            <w:vAlign w:val="center"/>
          </w:tcPr>
          <w:p w14:paraId="1AC08DC5" w14:textId="77777777" w:rsidR="00F765ED" w:rsidRPr="00B97C27" w:rsidRDefault="00964F0A">
            <w:pPr>
              <w:spacing w:before="60"/>
              <w:ind w:left="0" w:hanging="2"/>
              <w:jc w:val="center"/>
              <w:rPr>
                <w:rFonts w:ascii="Arial" w:eastAsia="Arial" w:hAnsi="Arial" w:cs="Arial"/>
                <w:sz w:val="22"/>
                <w:szCs w:val="22"/>
              </w:rPr>
            </w:pPr>
            <w:r w:rsidRPr="00B97C27">
              <w:rPr>
                <w:rFonts w:ascii="Arial" w:eastAsia="Arial" w:hAnsi="Arial" w:cs="Arial"/>
                <w:b/>
                <w:sz w:val="22"/>
                <w:szCs w:val="22"/>
              </w:rPr>
              <w:t>de</w:t>
            </w:r>
          </w:p>
        </w:tc>
        <w:tc>
          <w:tcPr>
            <w:tcW w:w="3711" w:type="dxa"/>
            <w:vAlign w:val="center"/>
          </w:tcPr>
          <w:p w14:paraId="680B86CC" w14:textId="61FACE7E" w:rsidR="00F765ED" w:rsidRPr="00B97C27" w:rsidRDefault="002E0CFE" w:rsidP="00F84EF6">
            <w:pPr>
              <w:spacing w:before="60"/>
              <w:ind w:left="0" w:hanging="2"/>
              <w:jc w:val="center"/>
              <w:rPr>
                <w:rFonts w:ascii="Arial" w:eastAsia="Arial" w:hAnsi="Arial" w:cs="Arial"/>
                <w:sz w:val="22"/>
                <w:szCs w:val="22"/>
              </w:rPr>
            </w:pPr>
            <w:r>
              <w:rPr>
                <w:rFonts w:ascii="Arial" w:eastAsia="Arial" w:hAnsi="Arial" w:cs="Arial"/>
                <w:b/>
                <w:sz w:val="22"/>
                <w:szCs w:val="22"/>
              </w:rPr>
              <w:t>junio</w:t>
            </w:r>
          </w:p>
        </w:tc>
        <w:tc>
          <w:tcPr>
            <w:tcW w:w="776" w:type="dxa"/>
            <w:vAlign w:val="center"/>
          </w:tcPr>
          <w:p w14:paraId="1D3F1DD9" w14:textId="77777777" w:rsidR="00F765ED" w:rsidRPr="00CC5FE7" w:rsidRDefault="00964F0A">
            <w:pPr>
              <w:spacing w:before="60"/>
              <w:ind w:left="0" w:hanging="2"/>
              <w:jc w:val="center"/>
              <w:rPr>
                <w:rFonts w:ascii="Arial" w:eastAsia="Arial" w:hAnsi="Arial" w:cs="Arial"/>
                <w:sz w:val="22"/>
                <w:szCs w:val="22"/>
              </w:rPr>
            </w:pPr>
            <w:r w:rsidRPr="00CC5FE7">
              <w:rPr>
                <w:rFonts w:ascii="Arial" w:eastAsia="Arial" w:hAnsi="Arial" w:cs="Arial"/>
                <w:b/>
                <w:sz w:val="22"/>
                <w:szCs w:val="22"/>
              </w:rPr>
              <w:t>de</w:t>
            </w:r>
          </w:p>
        </w:tc>
        <w:tc>
          <w:tcPr>
            <w:tcW w:w="2454" w:type="dxa"/>
            <w:vAlign w:val="center"/>
          </w:tcPr>
          <w:p w14:paraId="1968CA3A" w14:textId="0F389C95" w:rsidR="00F765ED" w:rsidRPr="00CC5FE7" w:rsidRDefault="00964F0A">
            <w:pPr>
              <w:spacing w:before="60"/>
              <w:ind w:left="0" w:hanging="2"/>
              <w:jc w:val="center"/>
              <w:rPr>
                <w:rFonts w:ascii="Arial" w:eastAsia="Arial" w:hAnsi="Arial" w:cs="Arial"/>
                <w:sz w:val="22"/>
                <w:szCs w:val="22"/>
              </w:rPr>
            </w:pPr>
            <w:r w:rsidRPr="00CC5FE7">
              <w:rPr>
                <w:rFonts w:ascii="Arial" w:eastAsia="Arial" w:hAnsi="Arial" w:cs="Arial"/>
                <w:b/>
                <w:sz w:val="22"/>
                <w:szCs w:val="22"/>
              </w:rPr>
              <w:t>202</w:t>
            </w:r>
            <w:r w:rsidR="00BC06AD">
              <w:rPr>
                <w:rFonts w:ascii="Arial" w:eastAsia="Arial" w:hAnsi="Arial" w:cs="Arial"/>
                <w:b/>
                <w:sz w:val="22"/>
                <w:szCs w:val="22"/>
              </w:rPr>
              <w:t>6</w:t>
            </w:r>
          </w:p>
        </w:tc>
      </w:tr>
    </w:tbl>
    <w:tbl>
      <w:tblPr>
        <w:tblStyle w:val="1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2122"/>
        <w:gridCol w:w="2556"/>
        <w:gridCol w:w="709"/>
        <w:gridCol w:w="142"/>
        <w:gridCol w:w="2409"/>
        <w:gridCol w:w="2405"/>
      </w:tblGrid>
      <w:tr w:rsidR="00F765ED" w:rsidRPr="00235950" w14:paraId="52C5061B" w14:textId="77777777" w:rsidTr="00EB12A0">
        <w:trPr>
          <w:trHeight w:val="20"/>
        </w:trPr>
        <w:tc>
          <w:tcPr>
            <w:tcW w:w="10343"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3CD50246" w14:textId="4A57F138"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INFORMACIÓN GENERAL DEL CONTRATO</w:t>
            </w:r>
          </w:p>
        </w:tc>
      </w:tr>
      <w:tr w:rsidR="00F765ED" w:rsidRPr="00235950" w14:paraId="54DCACF9" w14:textId="77777777" w:rsidTr="00EB12A0">
        <w:trPr>
          <w:trHeight w:val="20"/>
        </w:trPr>
        <w:tc>
          <w:tcPr>
            <w:tcW w:w="2122"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B880901" w14:textId="77777777" w:rsidR="00F765ED" w:rsidRPr="00235950" w:rsidRDefault="00964F0A" w:rsidP="00235950">
            <w:pPr>
              <w:ind w:left="0" w:hanging="2"/>
              <w:rPr>
                <w:rFonts w:ascii="Arial" w:eastAsia="Arial" w:hAnsi="Arial" w:cs="Arial"/>
                <w:sz w:val="22"/>
                <w:szCs w:val="22"/>
              </w:rPr>
            </w:pPr>
            <w:r w:rsidRPr="00235950">
              <w:rPr>
                <w:rFonts w:ascii="Arial" w:eastAsia="Arial" w:hAnsi="Arial" w:cs="Arial"/>
                <w:b/>
                <w:sz w:val="22"/>
                <w:szCs w:val="22"/>
              </w:rPr>
              <w:t>CONTRATO</w:t>
            </w:r>
          </w:p>
        </w:tc>
        <w:tc>
          <w:tcPr>
            <w:tcW w:w="3407" w:type="dxa"/>
            <w:gridSpan w:val="3"/>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CCE6B57" w14:textId="77777777" w:rsidR="00F765ED" w:rsidRPr="00235950" w:rsidRDefault="00964F0A" w:rsidP="00235950">
            <w:pPr>
              <w:keepNext/>
              <w:pBdr>
                <w:top w:val="nil"/>
                <w:left w:val="nil"/>
                <w:bottom w:val="nil"/>
                <w:right w:val="nil"/>
                <w:between w:val="nil"/>
              </w:pBdr>
              <w:spacing w:line="240" w:lineRule="auto"/>
              <w:ind w:left="0" w:hanging="2"/>
              <w:jc w:val="center"/>
              <w:rPr>
                <w:rFonts w:ascii="Arial" w:eastAsia="Arial" w:hAnsi="Arial" w:cs="Arial"/>
                <w:b/>
                <w:color w:val="000000"/>
                <w:sz w:val="22"/>
                <w:szCs w:val="22"/>
              </w:rPr>
            </w:pPr>
            <w:r w:rsidRPr="00235950">
              <w:rPr>
                <w:rFonts w:ascii="Arial" w:eastAsia="Arial" w:hAnsi="Arial" w:cs="Arial"/>
                <w:color w:val="000000"/>
                <w:sz w:val="22"/>
                <w:szCs w:val="22"/>
              </w:rPr>
              <w:t>X</w:t>
            </w:r>
          </w:p>
        </w:tc>
        <w:tc>
          <w:tcPr>
            <w:tcW w:w="2409"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5F8CBBC" w14:textId="77777777" w:rsidR="00F765ED" w:rsidRPr="00235950" w:rsidRDefault="00964F0A"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r w:rsidRPr="00235950">
              <w:rPr>
                <w:rFonts w:ascii="Arial" w:eastAsia="Arial" w:hAnsi="Arial" w:cs="Arial"/>
                <w:b/>
                <w:color w:val="000000"/>
                <w:sz w:val="22"/>
                <w:szCs w:val="22"/>
              </w:rPr>
              <w:t>CONVENIO</w:t>
            </w:r>
          </w:p>
        </w:tc>
        <w:tc>
          <w:tcPr>
            <w:tcW w:w="2405"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4ACD10C" w14:textId="77777777" w:rsidR="00F765ED" w:rsidRPr="00235950" w:rsidRDefault="00F765ED"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p>
        </w:tc>
      </w:tr>
      <w:tr w:rsidR="00F765ED" w:rsidRPr="00235950" w14:paraId="32BD971C" w14:textId="77777777" w:rsidTr="00EB12A0">
        <w:trPr>
          <w:trHeight w:val="20"/>
        </w:trPr>
        <w:tc>
          <w:tcPr>
            <w:tcW w:w="212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0E4B0B6" w14:textId="77777777" w:rsidR="00F765ED" w:rsidRPr="00CC5FE7" w:rsidRDefault="00964F0A" w:rsidP="00235950">
            <w:pPr>
              <w:ind w:left="0" w:hanging="2"/>
              <w:rPr>
                <w:rFonts w:ascii="Arial" w:eastAsia="Arial" w:hAnsi="Arial" w:cs="Arial"/>
                <w:sz w:val="22"/>
                <w:szCs w:val="22"/>
              </w:rPr>
            </w:pPr>
            <w:r w:rsidRPr="00CC5FE7">
              <w:rPr>
                <w:rFonts w:ascii="Arial" w:eastAsia="Arial" w:hAnsi="Arial" w:cs="Arial"/>
                <w:b/>
                <w:sz w:val="22"/>
                <w:szCs w:val="22"/>
              </w:rPr>
              <w:t>Contrato número:</w:t>
            </w:r>
          </w:p>
        </w:tc>
        <w:tc>
          <w:tcPr>
            <w:tcW w:w="255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05C114E" w14:textId="10A67620" w:rsidR="00F765ED" w:rsidRPr="00473D9D" w:rsidRDefault="00964F0A" w:rsidP="00235950">
            <w:pPr>
              <w:ind w:left="0" w:hanging="2"/>
              <w:rPr>
                <w:rFonts w:ascii="Arial" w:eastAsia="Arial" w:hAnsi="Arial" w:cs="Arial"/>
                <w:sz w:val="22"/>
                <w:szCs w:val="22"/>
                <w:highlight w:val="yellow"/>
              </w:rPr>
            </w:pPr>
            <w:r w:rsidRPr="00B97C27">
              <w:rPr>
                <w:rFonts w:ascii="Arial" w:eastAsia="Arial" w:hAnsi="Arial" w:cs="Arial"/>
                <w:b/>
                <w:sz w:val="22"/>
                <w:szCs w:val="22"/>
              </w:rPr>
              <w:t>1410-</w:t>
            </w:r>
            <w:r w:rsidR="00C90D47" w:rsidRPr="00B97C27">
              <w:rPr>
                <w:rFonts w:ascii="Arial" w:eastAsia="Arial" w:hAnsi="Arial" w:cs="Arial"/>
                <w:b/>
                <w:sz w:val="22"/>
                <w:szCs w:val="22"/>
              </w:rPr>
              <w:t>1</w:t>
            </w:r>
            <w:r w:rsidR="001565FF">
              <w:rPr>
                <w:rFonts w:ascii="Arial" w:eastAsia="Arial" w:hAnsi="Arial" w:cs="Arial"/>
                <w:b/>
                <w:sz w:val="22"/>
                <w:szCs w:val="22"/>
              </w:rPr>
              <w:t>9</w:t>
            </w:r>
            <w:r w:rsidR="00C90D47" w:rsidRPr="00B97C27">
              <w:rPr>
                <w:rFonts w:ascii="Arial" w:eastAsia="Arial" w:hAnsi="Arial" w:cs="Arial"/>
                <w:b/>
                <w:sz w:val="22"/>
                <w:szCs w:val="22"/>
              </w:rPr>
              <w:t>.13-</w:t>
            </w:r>
            <w:r w:rsidR="001565FF">
              <w:rPr>
                <w:rFonts w:ascii="Arial" w:eastAsia="Arial" w:hAnsi="Arial" w:cs="Arial"/>
                <w:b/>
                <w:sz w:val="22"/>
                <w:szCs w:val="22"/>
              </w:rPr>
              <w:t>4915</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710B958" w14:textId="77777777" w:rsidR="00F765ED" w:rsidRPr="00B97C27" w:rsidRDefault="00964F0A" w:rsidP="00235950">
            <w:pPr>
              <w:ind w:left="0" w:hanging="2"/>
              <w:rPr>
                <w:rFonts w:ascii="Arial" w:eastAsia="Arial" w:hAnsi="Arial" w:cs="Arial"/>
                <w:sz w:val="22"/>
                <w:szCs w:val="22"/>
              </w:rPr>
            </w:pPr>
            <w:r w:rsidRPr="00B97C27">
              <w:rPr>
                <w:rFonts w:ascii="Arial" w:eastAsia="Arial" w:hAnsi="Arial" w:cs="Arial"/>
                <w:sz w:val="22"/>
                <w:szCs w:val="22"/>
              </w:rPr>
              <w:t>de</w:t>
            </w:r>
          </w:p>
        </w:tc>
        <w:tc>
          <w:tcPr>
            <w:tcW w:w="4956"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7A36745" w14:textId="3FF26CE8" w:rsidR="00F765ED" w:rsidRPr="00B97C27" w:rsidRDefault="001565FF" w:rsidP="00235950">
            <w:pPr>
              <w:ind w:left="0" w:hanging="2"/>
              <w:rPr>
                <w:rFonts w:ascii="Arial" w:eastAsia="Arial" w:hAnsi="Arial" w:cs="Arial"/>
                <w:sz w:val="22"/>
                <w:szCs w:val="22"/>
              </w:rPr>
            </w:pPr>
            <w:r>
              <w:rPr>
                <w:rFonts w:ascii="Arial" w:eastAsia="Arial" w:hAnsi="Arial" w:cs="Arial"/>
                <w:b/>
                <w:sz w:val="22"/>
                <w:szCs w:val="22"/>
              </w:rPr>
              <w:t>Enero</w:t>
            </w:r>
            <w:r w:rsidR="00C90D47" w:rsidRPr="00B97C27">
              <w:rPr>
                <w:rFonts w:ascii="Arial" w:eastAsia="Arial" w:hAnsi="Arial" w:cs="Arial"/>
                <w:b/>
                <w:sz w:val="22"/>
                <w:szCs w:val="22"/>
              </w:rPr>
              <w:t xml:space="preserve"> </w:t>
            </w:r>
            <w:r w:rsidR="001D6175">
              <w:rPr>
                <w:rFonts w:ascii="Arial" w:eastAsia="Arial" w:hAnsi="Arial" w:cs="Arial"/>
                <w:b/>
                <w:sz w:val="22"/>
                <w:szCs w:val="22"/>
              </w:rPr>
              <w:t>20</w:t>
            </w:r>
            <w:r w:rsidR="00C90D47" w:rsidRPr="00B97C27">
              <w:rPr>
                <w:rFonts w:ascii="Arial" w:eastAsia="Arial" w:hAnsi="Arial" w:cs="Arial"/>
                <w:b/>
                <w:sz w:val="22"/>
                <w:szCs w:val="22"/>
              </w:rPr>
              <w:t xml:space="preserve"> de 202</w:t>
            </w:r>
            <w:r>
              <w:rPr>
                <w:rFonts w:ascii="Arial" w:eastAsia="Arial" w:hAnsi="Arial" w:cs="Arial"/>
                <w:b/>
                <w:sz w:val="22"/>
                <w:szCs w:val="22"/>
              </w:rPr>
              <w:t>6</w:t>
            </w:r>
          </w:p>
        </w:tc>
      </w:tr>
      <w:tr w:rsidR="000B6C07" w:rsidRPr="00235950" w14:paraId="38F986F1" w14:textId="77777777" w:rsidTr="00EB12A0">
        <w:trPr>
          <w:trHeight w:val="20"/>
        </w:trPr>
        <w:tc>
          <w:tcPr>
            <w:tcW w:w="212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98AAD95" w14:textId="37651373" w:rsidR="000B6C07" w:rsidRPr="00CC5FE7" w:rsidRDefault="000B6C07" w:rsidP="000B6C07">
            <w:pPr>
              <w:ind w:left="0" w:hanging="2"/>
              <w:rPr>
                <w:rFonts w:ascii="Arial" w:eastAsia="Arial" w:hAnsi="Arial" w:cs="Arial"/>
                <w:b/>
                <w:sz w:val="22"/>
                <w:szCs w:val="22"/>
              </w:rPr>
            </w:pPr>
            <w:r>
              <w:rPr>
                <w:rFonts w:ascii="Arial" w:eastAsia="Arial" w:hAnsi="Arial" w:cs="Arial"/>
                <w:b/>
                <w:sz w:val="22"/>
                <w:szCs w:val="22"/>
              </w:rPr>
              <w:t>OTRO SI número</w:t>
            </w:r>
          </w:p>
        </w:tc>
        <w:tc>
          <w:tcPr>
            <w:tcW w:w="255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8320432" w14:textId="4DAF13F1" w:rsidR="000B6C07" w:rsidRPr="00B97C27" w:rsidRDefault="000B6C07" w:rsidP="000B6C07">
            <w:pPr>
              <w:ind w:left="0" w:hanging="2"/>
              <w:rPr>
                <w:rFonts w:ascii="Arial" w:eastAsia="Arial" w:hAnsi="Arial" w:cs="Arial"/>
                <w:b/>
                <w:sz w:val="22"/>
                <w:szCs w:val="22"/>
              </w:rPr>
            </w:pPr>
            <w:r w:rsidRPr="00B97C27">
              <w:rPr>
                <w:rFonts w:ascii="Arial" w:eastAsia="Arial" w:hAnsi="Arial" w:cs="Arial"/>
                <w:b/>
                <w:sz w:val="22"/>
                <w:szCs w:val="22"/>
              </w:rPr>
              <w:t>1410-1</w:t>
            </w:r>
            <w:r>
              <w:rPr>
                <w:rFonts w:ascii="Arial" w:eastAsia="Arial" w:hAnsi="Arial" w:cs="Arial"/>
                <w:b/>
                <w:sz w:val="22"/>
                <w:szCs w:val="22"/>
              </w:rPr>
              <w:t>9</w:t>
            </w:r>
            <w:r w:rsidRPr="00B97C27">
              <w:rPr>
                <w:rFonts w:ascii="Arial" w:eastAsia="Arial" w:hAnsi="Arial" w:cs="Arial"/>
                <w:b/>
                <w:sz w:val="22"/>
                <w:szCs w:val="22"/>
              </w:rPr>
              <w:t>.13-</w:t>
            </w:r>
            <w:r>
              <w:rPr>
                <w:rFonts w:ascii="Arial" w:eastAsia="Arial" w:hAnsi="Arial" w:cs="Arial"/>
                <w:b/>
                <w:sz w:val="22"/>
                <w:szCs w:val="22"/>
              </w:rPr>
              <w:t>4915-1</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1D7CE8D" w14:textId="2D1DB33A" w:rsidR="000B6C07" w:rsidRPr="00B97C27" w:rsidRDefault="000B6C07" w:rsidP="000B6C07">
            <w:pPr>
              <w:ind w:left="0" w:hanging="2"/>
              <w:rPr>
                <w:rFonts w:ascii="Arial" w:eastAsia="Arial" w:hAnsi="Arial" w:cs="Arial"/>
                <w:sz w:val="22"/>
                <w:szCs w:val="22"/>
              </w:rPr>
            </w:pPr>
            <w:r>
              <w:rPr>
                <w:rFonts w:ascii="Arial" w:eastAsia="Arial" w:hAnsi="Arial" w:cs="Arial"/>
                <w:sz w:val="22"/>
                <w:szCs w:val="22"/>
              </w:rPr>
              <w:t>de</w:t>
            </w:r>
          </w:p>
        </w:tc>
        <w:tc>
          <w:tcPr>
            <w:tcW w:w="4956"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F1BCFA4" w14:textId="62FD70DD" w:rsidR="000B6C07" w:rsidRDefault="00AE58B4" w:rsidP="000B6C07">
            <w:pPr>
              <w:ind w:left="0" w:hanging="2"/>
              <w:rPr>
                <w:rFonts w:ascii="Arial" w:eastAsia="Arial" w:hAnsi="Arial" w:cs="Arial"/>
                <w:b/>
                <w:sz w:val="22"/>
                <w:szCs w:val="22"/>
              </w:rPr>
            </w:pPr>
            <w:r w:rsidRPr="003241BA">
              <w:rPr>
                <w:rFonts w:ascii="Arial" w:eastAsia="Arial" w:hAnsi="Arial" w:cs="Arial"/>
                <w:b/>
                <w:sz w:val="22"/>
                <w:szCs w:val="22"/>
              </w:rPr>
              <w:t xml:space="preserve">Abril </w:t>
            </w:r>
            <w:r w:rsidR="003241BA">
              <w:rPr>
                <w:rFonts w:ascii="Arial" w:eastAsia="Arial" w:hAnsi="Arial" w:cs="Arial"/>
                <w:b/>
                <w:sz w:val="22"/>
                <w:szCs w:val="22"/>
              </w:rPr>
              <w:t>19</w:t>
            </w:r>
            <w:r>
              <w:rPr>
                <w:rFonts w:ascii="Arial" w:eastAsia="Arial" w:hAnsi="Arial" w:cs="Arial"/>
                <w:b/>
                <w:sz w:val="22"/>
                <w:szCs w:val="22"/>
              </w:rPr>
              <w:t xml:space="preserve"> de 2026</w:t>
            </w:r>
          </w:p>
        </w:tc>
      </w:tr>
      <w:tr w:rsidR="000B6C07" w:rsidRPr="00235950" w14:paraId="02D27A2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1CD4DEE" w14:textId="77777777" w:rsidR="00B01831" w:rsidRDefault="000B6C07" w:rsidP="000B6C07">
            <w:pPr>
              <w:spacing w:line="276" w:lineRule="auto"/>
              <w:ind w:left="0" w:right="72" w:hanging="2"/>
              <w:jc w:val="both"/>
              <w:rPr>
                <w:rFonts w:ascii="Arial" w:hAnsi="Arial" w:cs="Arial"/>
                <w:sz w:val="22"/>
                <w:szCs w:val="22"/>
              </w:rPr>
            </w:pPr>
            <w:r w:rsidRPr="007637B6">
              <w:rPr>
                <w:rFonts w:ascii="Arial" w:eastAsia="Arial" w:hAnsi="Arial" w:cs="Arial"/>
                <w:b/>
                <w:sz w:val="22"/>
                <w:szCs w:val="22"/>
              </w:rPr>
              <w:t xml:space="preserve">Disponibilidad y Registro presupuestal: </w:t>
            </w:r>
            <w:r w:rsidRPr="00B20DD8">
              <w:rPr>
                <w:rFonts w:ascii="Arial" w:eastAsia="Arial" w:hAnsi="Arial" w:cs="Arial"/>
                <w:sz w:val="22"/>
                <w:szCs w:val="22"/>
              </w:rPr>
              <w:t>Disponibilidad No 5500006996</w:t>
            </w:r>
            <w:r w:rsidRPr="00B20DD8">
              <w:rPr>
                <w:rFonts w:ascii="Arial" w:hAnsi="Arial" w:cs="Arial"/>
                <w:b/>
                <w:sz w:val="22"/>
                <w:szCs w:val="22"/>
              </w:rPr>
              <w:t xml:space="preserve"> de 10/01/2026</w:t>
            </w:r>
            <w:r w:rsidRPr="007637B6">
              <w:rPr>
                <w:rFonts w:ascii="Arial" w:hAnsi="Arial" w:cs="Arial"/>
                <w:b/>
                <w:sz w:val="22"/>
                <w:szCs w:val="22"/>
              </w:rPr>
              <w:t xml:space="preserve"> </w:t>
            </w:r>
            <w:r w:rsidRPr="007637B6">
              <w:rPr>
                <w:rFonts w:ascii="Arial" w:eastAsia="Arial" w:hAnsi="Arial" w:cs="Arial"/>
                <w:sz w:val="22"/>
                <w:szCs w:val="22"/>
              </w:rPr>
              <w:t xml:space="preserve">Registro Presupuestal No </w:t>
            </w:r>
            <w:r>
              <w:rPr>
                <w:rFonts w:ascii="Arial" w:eastAsia="Arial" w:hAnsi="Arial" w:cs="Arial"/>
                <w:sz w:val="22"/>
                <w:szCs w:val="22"/>
              </w:rPr>
              <w:t xml:space="preserve">5600104076 </w:t>
            </w:r>
            <w:r>
              <w:rPr>
                <w:rFonts w:ascii="Arial" w:hAnsi="Arial" w:cs="Arial"/>
                <w:b/>
                <w:sz w:val="22"/>
                <w:szCs w:val="22"/>
              </w:rPr>
              <w:t>del 20/01/2026</w:t>
            </w:r>
            <w:r>
              <w:rPr>
                <w:rFonts w:ascii="Arial" w:hAnsi="Arial" w:cs="Arial"/>
                <w:sz w:val="22"/>
                <w:szCs w:val="22"/>
              </w:rPr>
              <w:t xml:space="preserve">   </w:t>
            </w:r>
          </w:p>
          <w:p w14:paraId="3AC5CDE6" w14:textId="180E4AC7" w:rsidR="00B01831" w:rsidRDefault="00B01831" w:rsidP="00B01831">
            <w:pPr>
              <w:spacing w:line="276" w:lineRule="auto"/>
              <w:ind w:left="0" w:right="72" w:hanging="2"/>
              <w:jc w:val="both"/>
              <w:rPr>
                <w:rFonts w:ascii="Arial" w:hAnsi="Arial" w:cs="Arial"/>
                <w:sz w:val="22"/>
                <w:szCs w:val="22"/>
              </w:rPr>
            </w:pPr>
            <w:r w:rsidRPr="007637B6">
              <w:rPr>
                <w:rFonts w:ascii="Arial" w:eastAsia="Arial" w:hAnsi="Arial" w:cs="Arial"/>
                <w:b/>
                <w:sz w:val="22"/>
                <w:szCs w:val="22"/>
              </w:rPr>
              <w:t>Disponibilidad y Registro presupuestal</w:t>
            </w:r>
            <w:r>
              <w:rPr>
                <w:rFonts w:ascii="Arial" w:eastAsia="Arial" w:hAnsi="Arial" w:cs="Arial"/>
                <w:b/>
                <w:sz w:val="22"/>
                <w:szCs w:val="22"/>
              </w:rPr>
              <w:t xml:space="preserve"> OTROSI</w:t>
            </w:r>
            <w:r w:rsidRPr="007637B6">
              <w:rPr>
                <w:rFonts w:ascii="Arial" w:eastAsia="Arial" w:hAnsi="Arial" w:cs="Arial"/>
                <w:b/>
                <w:sz w:val="22"/>
                <w:szCs w:val="22"/>
              </w:rPr>
              <w:t xml:space="preserve">: </w:t>
            </w:r>
            <w:r w:rsidRPr="00B20DD8">
              <w:rPr>
                <w:rFonts w:ascii="Arial" w:eastAsia="Arial" w:hAnsi="Arial" w:cs="Arial"/>
                <w:sz w:val="22"/>
                <w:szCs w:val="22"/>
              </w:rPr>
              <w:t xml:space="preserve">Disponibilidad No </w:t>
            </w:r>
            <w:r w:rsidRPr="00867E55">
              <w:rPr>
                <w:rFonts w:ascii="Arial" w:eastAsia="Arial" w:hAnsi="Arial" w:cs="Arial"/>
                <w:sz w:val="22"/>
                <w:szCs w:val="22"/>
              </w:rPr>
              <w:t>5500006996</w:t>
            </w:r>
            <w:r w:rsidRPr="00867E55">
              <w:rPr>
                <w:rFonts w:ascii="Arial" w:hAnsi="Arial" w:cs="Arial"/>
                <w:b/>
                <w:sz w:val="22"/>
                <w:szCs w:val="22"/>
              </w:rPr>
              <w:t xml:space="preserve"> de 10/01/2026 </w:t>
            </w:r>
            <w:r w:rsidRPr="00B01831">
              <w:rPr>
                <w:rFonts w:ascii="Arial" w:eastAsia="Arial" w:hAnsi="Arial" w:cs="Arial"/>
                <w:sz w:val="22"/>
                <w:szCs w:val="22"/>
              </w:rPr>
              <w:t xml:space="preserve">Registro Presupuestal </w:t>
            </w:r>
            <w:r w:rsidRPr="000B517A">
              <w:rPr>
                <w:rFonts w:ascii="Arial" w:eastAsia="Arial" w:hAnsi="Arial" w:cs="Arial"/>
                <w:sz w:val="22"/>
                <w:szCs w:val="22"/>
              </w:rPr>
              <w:t>No</w:t>
            </w:r>
            <w:r w:rsidR="000B517A">
              <w:rPr>
                <w:rFonts w:ascii="Arial" w:eastAsia="Arial" w:hAnsi="Arial" w:cs="Arial"/>
                <w:sz w:val="22"/>
                <w:szCs w:val="22"/>
              </w:rPr>
              <w:t>.</w:t>
            </w:r>
            <w:r w:rsidRPr="000B517A">
              <w:rPr>
                <w:rFonts w:ascii="Arial" w:eastAsia="Arial" w:hAnsi="Arial" w:cs="Arial"/>
                <w:sz w:val="22"/>
                <w:szCs w:val="22"/>
              </w:rPr>
              <w:t xml:space="preserve"> </w:t>
            </w:r>
            <w:r w:rsidR="003241BA" w:rsidRPr="000B517A">
              <w:rPr>
                <w:rFonts w:ascii="Arial" w:eastAsia="Arial" w:hAnsi="Arial" w:cs="Arial"/>
                <w:b/>
                <w:bCs/>
                <w:sz w:val="22"/>
                <w:szCs w:val="22"/>
              </w:rPr>
              <w:t>5600105419</w:t>
            </w:r>
            <w:r w:rsidRPr="000B517A">
              <w:rPr>
                <w:rFonts w:ascii="Arial" w:eastAsia="Arial" w:hAnsi="Arial" w:cs="Arial"/>
                <w:b/>
                <w:bCs/>
                <w:sz w:val="22"/>
                <w:szCs w:val="22"/>
              </w:rPr>
              <w:t xml:space="preserve"> del </w:t>
            </w:r>
            <w:r w:rsidR="000B517A" w:rsidRPr="000B517A">
              <w:rPr>
                <w:rFonts w:ascii="Arial" w:eastAsia="Arial" w:hAnsi="Arial" w:cs="Arial"/>
                <w:b/>
                <w:bCs/>
                <w:sz w:val="22"/>
                <w:szCs w:val="22"/>
              </w:rPr>
              <w:t>21</w:t>
            </w:r>
            <w:r w:rsidRPr="000B517A">
              <w:rPr>
                <w:rFonts w:ascii="Arial" w:eastAsia="Arial" w:hAnsi="Arial" w:cs="Arial"/>
                <w:b/>
                <w:bCs/>
                <w:sz w:val="22"/>
                <w:szCs w:val="22"/>
              </w:rPr>
              <w:t>/</w:t>
            </w:r>
            <w:r w:rsidR="000B517A" w:rsidRPr="000B517A">
              <w:rPr>
                <w:rFonts w:ascii="Arial" w:eastAsia="Arial" w:hAnsi="Arial" w:cs="Arial"/>
                <w:b/>
                <w:bCs/>
                <w:sz w:val="22"/>
                <w:szCs w:val="22"/>
              </w:rPr>
              <w:t>04</w:t>
            </w:r>
            <w:r w:rsidRPr="000B517A">
              <w:rPr>
                <w:rFonts w:ascii="Arial" w:eastAsia="Arial" w:hAnsi="Arial" w:cs="Arial"/>
                <w:b/>
                <w:bCs/>
                <w:sz w:val="22"/>
                <w:szCs w:val="22"/>
              </w:rPr>
              <w:t>/2026</w:t>
            </w:r>
            <w:r>
              <w:rPr>
                <w:rFonts w:ascii="Arial" w:hAnsi="Arial" w:cs="Arial"/>
                <w:sz w:val="22"/>
                <w:szCs w:val="22"/>
              </w:rPr>
              <w:t xml:space="preserve">   </w:t>
            </w:r>
          </w:p>
          <w:p w14:paraId="714BC506" w14:textId="69C089AB" w:rsidR="000B6C07" w:rsidRPr="007637B6" w:rsidRDefault="000B6C07" w:rsidP="000B6C07">
            <w:pPr>
              <w:ind w:left="0" w:hanging="2"/>
              <w:jc w:val="both"/>
              <w:rPr>
                <w:rFonts w:ascii="Arial" w:eastAsia="Arial" w:hAnsi="Arial" w:cs="Arial"/>
                <w:sz w:val="22"/>
                <w:szCs w:val="22"/>
              </w:rPr>
            </w:pPr>
            <w:r w:rsidRPr="007637B6">
              <w:rPr>
                <w:rFonts w:ascii="Arial" w:eastAsia="Arial" w:hAnsi="Arial" w:cs="Arial"/>
                <w:b/>
                <w:sz w:val="22"/>
                <w:szCs w:val="22"/>
              </w:rPr>
              <w:t>Apropiación Presupuestal: 123206/1143/2-320202008/4341001010010000/PI43-102484/1/1/01/0</w:t>
            </w:r>
            <w:r>
              <w:rPr>
                <w:rFonts w:ascii="Arial" w:eastAsia="Arial" w:hAnsi="Arial" w:cs="Arial"/>
                <w:b/>
                <w:sz w:val="22"/>
                <w:szCs w:val="22"/>
              </w:rPr>
              <w:t>12</w:t>
            </w:r>
            <w:r w:rsidRPr="007637B6">
              <w:rPr>
                <w:rFonts w:ascii="Arial" w:eastAsia="Arial" w:hAnsi="Arial" w:cs="Arial"/>
                <w:b/>
                <w:sz w:val="22"/>
                <w:szCs w:val="22"/>
              </w:rPr>
              <w:t>: CONT CONTR OBRA PCA/SRIA CONVIVENC Y SEG/ Servicios prestados/convivencia y seguridad C/BRINDAR ASISTENCIA TECNICA</w:t>
            </w:r>
            <w:r>
              <w:rPr>
                <w:rFonts w:ascii="Arial" w:eastAsia="Arial" w:hAnsi="Arial" w:cs="Arial"/>
                <w:b/>
                <w:sz w:val="22"/>
                <w:szCs w:val="22"/>
              </w:rPr>
              <w:t xml:space="preserve"> A LOS MUNICIPIOS A T</w:t>
            </w:r>
          </w:p>
        </w:tc>
      </w:tr>
      <w:tr w:rsidR="000B6C07" w:rsidRPr="00235950" w14:paraId="57F5B7B8" w14:textId="77777777" w:rsidTr="007E7101">
        <w:trPr>
          <w:trHeight w:val="6937"/>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FA5177D" w14:textId="059959AD" w:rsidR="000B6C07" w:rsidRPr="007637B6" w:rsidRDefault="000B6C07" w:rsidP="000B6C07">
            <w:pPr>
              <w:ind w:left="0" w:hanging="2"/>
              <w:jc w:val="both"/>
              <w:rPr>
                <w:rFonts w:ascii="Arial" w:eastAsia="Arial" w:hAnsi="Arial" w:cs="Arial"/>
                <w:sz w:val="22"/>
                <w:szCs w:val="22"/>
              </w:rPr>
            </w:pPr>
            <w:r w:rsidRPr="007637B6">
              <w:rPr>
                <w:rFonts w:ascii="Arial" w:eastAsia="Arial" w:hAnsi="Arial" w:cs="Arial"/>
                <w:b/>
                <w:sz w:val="22"/>
                <w:szCs w:val="22"/>
              </w:rPr>
              <w:t>Meta, actividad e impacto del Plan de Acción que será atendida con este contrato:</w:t>
            </w:r>
          </w:p>
          <w:p w14:paraId="5B82F0C6" w14:textId="7BE8BB28" w:rsidR="000B6C07" w:rsidRPr="007637B6" w:rsidRDefault="000B6C07" w:rsidP="000B6C07">
            <w:pPr>
              <w:ind w:left="0" w:hanging="2"/>
              <w:jc w:val="both"/>
              <w:rPr>
                <w:rFonts w:ascii="Arial" w:eastAsia="Arial" w:hAnsi="Arial" w:cs="Arial"/>
                <w:sz w:val="22"/>
                <w:szCs w:val="22"/>
              </w:rPr>
            </w:pPr>
            <w:r w:rsidRPr="007637B6">
              <w:rPr>
                <w:rFonts w:ascii="Arial" w:eastAsia="Arial" w:hAnsi="Arial" w:cs="Arial"/>
                <w:b/>
                <w:sz w:val="22"/>
                <w:szCs w:val="22"/>
              </w:rPr>
              <w:t>APOYO AL PROCESO DE SOPORTE PARA GARANTIZAR LOS SERVICIOS DE TODO EL CAMPO PROFESIONAL</w:t>
            </w:r>
          </w:p>
          <w:p w14:paraId="495BCF05" w14:textId="5C8A6C83" w:rsidR="000B6C07" w:rsidRPr="007637B6" w:rsidRDefault="000B6C07" w:rsidP="000B6C07">
            <w:pPr>
              <w:ind w:left="0" w:hanging="2"/>
              <w:rPr>
                <w:rFonts w:ascii="Arial" w:eastAsia="Arial" w:hAnsi="Arial" w:cs="Arial"/>
                <w:sz w:val="22"/>
                <w:szCs w:val="22"/>
              </w:rPr>
            </w:pPr>
            <w:r w:rsidRPr="007637B6">
              <w:rPr>
                <w:rFonts w:ascii="Arial" w:eastAsia="Arial" w:hAnsi="Arial" w:cs="Arial"/>
                <w:b/>
                <w:sz w:val="22"/>
                <w:szCs w:val="22"/>
              </w:rPr>
              <w:t>Eje, Objetivo, Meta y Componente del Plan de Desarrollo y que será atendido con este contrato:</w:t>
            </w:r>
          </w:p>
          <w:p w14:paraId="6221CCA7" w14:textId="04EDAA2A" w:rsidR="000B6C07" w:rsidRPr="007637B6" w:rsidRDefault="000B6C07" w:rsidP="000B6C07">
            <w:pPr>
              <w:ind w:left="0" w:hanging="2"/>
              <w:jc w:val="both"/>
              <w:rPr>
                <w:rFonts w:ascii="Arial" w:eastAsia="Arial" w:hAnsi="Arial" w:cs="Arial"/>
                <w:sz w:val="22"/>
                <w:szCs w:val="22"/>
              </w:rPr>
            </w:pPr>
            <w:r w:rsidRPr="007637B6">
              <w:rPr>
                <w:rFonts w:ascii="Arial" w:eastAsia="Arial" w:hAnsi="Arial" w:cs="Arial"/>
                <w:b/>
                <w:sz w:val="22"/>
                <w:szCs w:val="22"/>
              </w:rPr>
              <w:t xml:space="preserve">PILAR: </w:t>
            </w:r>
            <w:r w:rsidRPr="007637B6">
              <w:rPr>
                <w:rFonts w:ascii="Arial" w:eastAsia="Arial" w:hAnsi="Arial" w:cs="Arial"/>
                <w:sz w:val="22"/>
                <w:szCs w:val="22"/>
              </w:rPr>
              <w:t xml:space="preserve">Paz Territorial. </w:t>
            </w:r>
          </w:p>
          <w:p w14:paraId="45B51AB4" w14:textId="77777777" w:rsidR="000B6C07" w:rsidRPr="007637B6" w:rsidRDefault="000B6C07" w:rsidP="000B6C07">
            <w:pPr>
              <w:ind w:left="0" w:hanging="2"/>
              <w:jc w:val="both"/>
              <w:rPr>
                <w:rFonts w:ascii="Arial" w:eastAsia="Arial" w:hAnsi="Arial" w:cs="Arial"/>
                <w:sz w:val="22"/>
                <w:szCs w:val="22"/>
              </w:rPr>
            </w:pPr>
            <w:r w:rsidRPr="007637B6">
              <w:rPr>
                <w:rFonts w:ascii="Arial" w:eastAsia="Arial" w:hAnsi="Arial" w:cs="Arial"/>
                <w:b/>
                <w:sz w:val="22"/>
                <w:szCs w:val="22"/>
              </w:rPr>
              <w:t xml:space="preserve">LÍNEA DE ACCIÓN: LA303. </w:t>
            </w:r>
            <w:r w:rsidRPr="007637B6">
              <w:rPr>
                <w:rFonts w:ascii="Arial" w:eastAsia="Arial" w:hAnsi="Arial" w:cs="Arial"/>
                <w:sz w:val="22"/>
                <w:szCs w:val="22"/>
              </w:rPr>
              <w:t>Calidad de Vida y Bienestar Social para todos</w:t>
            </w:r>
          </w:p>
          <w:p w14:paraId="4FCE44C8" w14:textId="3B518EBA" w:rsidR="000B6C07" w:rsidRPr="00B20DD8" w:rsidRDefault="000B6C07" w:rsidP="000B6C07">
            <w:pPr>
              <w:ind w:left="0" w:hanging="2"/>
              <w:jc w:val="both"/>
              <w:rPr>
                <w:rFonts w:ascii="Arial" w:eastAsia="Arial" w:hAnsi="Arial" w:cs="Arial"/>
                <w:sz w:val="22"/>
                <w:szCs w:val="22"/>
              </w:rPr>
            </w:pPr>
            <w:r w:rsidRPr="007637B6">
              <w:rPr>
                <w:rFonts w:ascii="Arial" w:eastAsia="Arial" w:hAnsi="Arial" w:cs="Arial"/>
                <w:b/>
                <w:sz w:val="22"/>
                <w:szCs w:val="22"/>
              </w:rPr>
              <w:t xml:space="preserve">LÍNEA </w:t>
            </w:r>
            <w:r w:rsidRPr="00B20DD8">
              <w:rPr>
                <w:rFonts w:ascii="Arial" w:eastAsia="Arial" w:hAnsi="Arial" w:cs="Arial"/>
                <w:b/>
                <w:sz w:val="22"/>
                <w:szCs w:val="22"/>
              </w:rPr>
              <w:t>ESTRATEGIA TERRITORIAL</w:t>
            </w:r>
            <w:r w:rsidRPr="00B20DD8">
              <w:rPr>
                <w:rFonts w:ascii="Arial" w:eastAsia="Arial" w:hAnsi="Arial" w:cs="Arial"/>
                <w:sz w:val="22"/>
                <w:szCs w:val="22"/>
              </w:rPr>
              <w:t>: 4 </w:t>
            </w:r>
            <w:r w:rsidRPr="00B20DD8">
              <w:rPr>
                <w:rFonts w:ascii="Segoe UI Symbol" w:eastAsia="Arial" w:hAnsi="Segoe UI Symbol" w:cs="Segoe UI Symbol"/>
                <w:sz w:val="22"/>
                <w:szCs w:val="22"/>
              </w:rPr>
              <w:t>⁠</w:t>
            </w:r>
            <w:r w:rsidRPr="00B20DD8">
              <w:rPr>
                <w:rFonts w:ascii="Arial" w:eastAsia="Arial" w:hAnsi="Arial" w:cs="Arial"/>
                <w:sz w:val="22"/>
                <w:szCs w:val="22"/>
              </w:rPr>
              <w:t>- Valle territorio de Vida</w:t>
            </w:r>
          </w:p>
          <w:p w14:paraId="37317AE2" w14:textId="6760DC72" w:rsidR="000B6C07" w:rsidRPr="00B20DD8" w:rsidRDefault="000B6C07" w:rsidP="000B6C07">
            <w:pPr>
              <w:ind w:left="0" w:hanging="2"/>
              <w:jc w:val="both"/>
              <w:rPr>
                <w:rFonts w:ascii="Arial" w:eastAsia="Arial" w:hAnsi="Arial" w:cs="Arial"/>
                <w:sz w:val="22"/>
                <w:szCs w:val="22"/>
              </w:rPr>
            </w:pPr>
            <w:r w:rsidRPr="00B20DD8">
              <w:rPr>
                <w:rFonts w:ascii="Arial" w:eastAsia="Arial" w:hAnsi="Arial" w:cs="Arial"/>
                <w:b/>
                <w:sz w:val="22"/>
                <w:szCs w:val="22"/>
              </w:rPr>
              <w:t xml:space="preserve">OBJETIVO GENERAL: </w:t>
            </w:r>
            <w:r w:rsidRPr="00B20DD8">
              <w:rPr>
                <w:rFonts w:ascii="Arial" w:eastAsia="Arial" w:hAnsi="Arial" w:cs="Arial"/>
                <w:sz w:val="22"/>
                <w:szCs w:val="22"/>
              </w:rPr>
              <w:t>Mejorar las estrategias en prevención situacional del delito para reducir la tasa de hurtos en el Departamento del Valle del Cauca</w:t>
            </w:r>
          </w:p>
          <w:p w14:paraId="147E0C5F" w14:textId="42AD53DB" w:rsidR="000B6C07" w:rsidRDefault="000B6C07" w:rsidP="000B6C07">
            <w:pPr>
              <w:ind w:left="0" w:hanging="2"/>
              <w:jc w:val="both"/>
              <w:rPr>
                <w:rFonts w:ascii="Calibri" w:hAnsi="Calibri" w:cs="Calibri"/>
                <w:color w:val="000000"/>
                <w:sz w:val="22"/>
                <w:szCs w:val="22"/>
                <w:shd w:val="clear" w:color="auto" w:fill="FFFFFF"/>
              </w:rPr>
            </w:pPr>
            <w:r w:rsidRPr="00B20DD8">
              <w:rPr>
                <w:rFonts w:ascii="Arial" w:eastAsia="Arial" w:hAnsi="Arial" w:cs="Arial"/>
                <w:b/>
                <w:sz w:val="22"/>
                <w:szCs w:val="22"/>
              </w:rPr>
              <w:t>OBJETIVO ESPECÍFICO 1</w:t>
            </w:r>
            <w:r w:rsidRPr="00B20DD8">
              <w:rPr>
                <w:rFonts w:ascii="Arial" w:eastAsia="Arial" w:hAnsi="Arial" w:cs="Arial"/>
                <w:bCs/>
                <w:sz w:val="22"/>
                <w:szCs w:val="22"/>
              </w:rPr>
              <w:t>:  </w:t>
            </w:r>
            <w:r w:rsidRPr="00476039">
              <w:rPr>
                <w:rFonts w:ascii="Arial" w:eastAsia="Arial" w:hAnsi="Arial" w:cs="Arial"/>
                <w:sz w:val="22"/>
                <w:szCs w:val="22"/>
              </w:rPr>
              <w:t>Apoyar proyectos de prevención situacional del delito en el Valle del Cauca para fortalecer las medidas de seguridad y reducir la incidencia delictiva en la región.</w:t>
            </w:r>
          </w:p>
          <w:p w14:paraId="37A90C4D" w14:textId="04AA4DF9" w:rsidR="000B6C07" w:rsidRPr="00B20DD8" w:rsidRDefault="000B6C07" w:rsidP="000B6C07">
            <w:pPr>
              <w:ind w:left="0" w:hanging="2"/>
              <w:jc w:val="both"/>
              <w:rPr>
                <w:rFonts w:ascii="Arial" w:eastAsia="Arial" w:hAnsi="Arial" w:cs="Arial"/>
                <w:b/>
                <w:sz w:val="22"/>
                <w:szCs w:val="22"/>
              </w:rPr>
            </w:pPr>
            <w:r w:rsidRPr="00B20DD8">
              <w:rPr>
                <w:rFonts w:ascii="Arial" w:eastAsia="Arial" w:hAnsi="Arial" w:cs="Arial"/>
                <w:b/>
                <w:sz w:val="22"/>
                <w:szCs w:val="22"/>
              </w:rPr>
              <w:t>PROGRAMA</w:t>
            </w:r>
            <w:r w:rsidRPr="00B20DD8">
              <w:rPr>
                <w:rFonts w:ascii="Arial" w:eastAsia="Arial" w:hAnsi="Arial" w:cs="Arial"/>
                <w:sz w:val="22"/>
                <w:szCs w:val="22"/>
              </w:rPr>
              <w:t xml:space="preserve">: </w:t>
            </w:r>
            <w:r w:rsidRPr="00B20DD8">
              <w:rPr>
                <w:rFonts w:ascii="Arial" w:eastAsia="Arial" w:hAnsi="Arial" w:cs="Arial"/>
                <w:b/>
                <w:sz w:val="22"/>
                <w:szCs w:val="22"/>
              </w:rPr>
              <w:t>41 – Valle Seguro.</w:t>
            </w:r>
          </w:p>
          <w:p w14:paraId="2DDDA74C" w14:textId="77777777" w:rsidR="000B6C07" w:rsidRPr="00B20DD8" w:rsidRDefault="000B6C07" w:rsidP="000B6C07">
            <w:pPr>
              <w:ind w:left="0" w:hanging="2"/>
              <w:jc w:val="both"/>
              <w:rPr>
                <w:rFonts w:ascii="Arial" w:eastAsia="Arial" w:hAnsi="Arial" w:cs="Arial"/>
                <w:b/>
                <w:sz w:val="22"/>
                <w:szCs w:val="22"/>
              </w:rPr>
            </w:pPr>
            <w:r w:rsidRPr="00B20DD8">
              <w:rPr>
                <w:rFonts w:ascii="Arial" w:eastAsia="Arial" w:hAnsi="Arial" w:cs="Arial"/>
                <w:b/>
                <w:sz w:val="22"/>
                <w:szCs w:val="22"/>
              </w:rPr>
              <w:t>META DE RESULTADO41001-Reducir al 544,39 la tasa de hurtos por cada 100.000 habitantes durante el periodo de gobierno.</w:t>
            </w:r>
          </w:p>
          <w:p w14:paraId="5E10C4B5" w14:textId="4D2C0C38" w:rsidR="000B6C07" w:rsidRPr="00B20DD8" w:rsidRDefault="000B6C07" w:rsidP="000B6C07">
            <w:pPr>
              <w:ind w:left="0" w:hanging="2"/>
              <w:jc w:val="both"/>
              <w:rPr>
                <w:rFonts w:ascii="Arial" w:eastAsia="Arial" w:hAnsi="Arial" w:cs="Arial"/>
                <w:b/>
                <w:sz w:val="22"/>
                <w:szCs w:val="22"/>
                <w:lang w:val="es-CO"/>
              </w:rPr>
            </w:pPr>
            <w:r w:rsidRPr="00B20DD8">
              <w:rPr>
                <w:rFonts w:ascii="Arial" w:eastAsia="Arial" w:hAnsi="Arial" w:cs="Arial"/>
                <w:b/>
                <w:bCs/>
                <w:sz w:val="22"/>
                <w:szCs w:val="22"/>
              </w:rPr>
              <w:t>PROGRAMA</w:t>
            </w:r>
            <w:r w:rsidRPr="00B20DD8">
              <w:rPr>
                <w:rFonts w:ascii="Arial" w:eastAsia="Arial" w:hAnsi="Arial" w:cs="Arial"/>
                <w:b/>
                <w:sz w:val="22"/>
                <w:szCs w:val="22"/>
              </w:rPr>
              <w:t>: 41 – Valle Seguro.</w:t>
            </w:r>
          </w:p>
          <w:p w14:paraId="6AB084A7" w14:textId="7AD9662A" w:rsidR="000B6C07" w:rsidRPr="00B20DD8" w:rsidRDefault="000B6C07" w:rsidP="000B6C07">
            <w:pPr>
              <w:ind w:left="0" w:hanging="2"/>
              <w:jc w:val="both"/>
              <w:rPr>
                <w:rFonts w:ascii="Arial" w:eastAsia="Arial" w:hAnsi="Arial" w:cs="Arial"/>
                <w:sz w:val="22"/>
                <w:szCs w:val="22"/>
              </w:rPr>
            </w:pPr>
            <w:r w:rsidRPr="00B20DD8">
              <w:rPr>
                <w:rFonts w:ascii="Arial" w:eastAsia="Arial" w:hAnsi="Arial" w:cs="Arial"/>
                <w:b/>
                <w:sz w:val="22"/>
                <w:szCs w:val="22"/>
              </w:rPr>
              <w:t>SUBPROGRAMA: Sg 4100101-Convivencia y Seguridad Ciudadana.</w:t>
            </w:r>
            <w:r w:rsidRPr="00B20DD8">
              <w:rPr>
                <w:rFonts w:ascii="Arial" w:eastAsia="Arial" w:hAnsi="Arial" w:cs="Arial"/>
                <w:sz w:val="22"/>
                <w:szCs w:val="22"/>
              </w:rPr>
              <w:t xml:space="preserve"> </w:t>
            </w:r>
          </w:p>
          <w:p w14:paraId="10DDDD94" w14:textId="4C16B0B1" w:rsidR="000B6C07" w:rsidRPr="00B20DD8" w:rsidRDefault="000B6C07" w:rsidP="000B6C07">
            <w:pPr>
              <w:ind w:left="0" w:hanging="2"/>
              <w:jc w:val="both"/>
              <w:rPr>
                <w:rFonts w:ascii="Arial" w:eastAsia="Arial" w:hAnsi="Arial" w:cs="Arial"/>
                <w:sz w:val="22"/>
                <w:szCs w:val="22"/>
              </w:rPr>
            </w:pPr>
            <w:r w:rsidRPr="00B20DD8">
              <w:rPr>
                <w:rFonts w:ascii="Arial" w:eastAsia="Arial" w:hAnsi="Arial" w:cs="Arial"/>
                <w:b/>
                <w:sz w:val="22"/>
                <w:szCs w:val="22"/>
              </w:rPr>
              <w:t xml:space="preserve">META DE PRODUCTO: MP4100101084501029 - Apoyar financieramente un proyecto de prevención situacional del delito en el valle del cauca, anualmente. </w:t>
            </w:r>
          </w:p>
          <w:p w14:paraId="2A8A2140" w14:textId="77777777" w:rsidR="000B6C07" w:rsidRPr="00B20DD8" w:rsidRDefault="000B6C07" w:rsidP="000B6C07">
            <w:pPr>
              <w:ind w:left="0" w:hanging="2"/>
              <w:jc w:val="both"/>
              <w:rPr>
                <w:rFonts w:ascii="Arial" w:eastAsia="Arial" w:hAnsi="Arial" w:cs="Arial"/>
                <w:sz w:val="22"/>
                <w:szCs w:val="22"/>
              </w:rPr>
            </w:pPr>
            <w:r w:rsidRPr="00B20DD8">
              <w:rPr>
                <w:rFonts w:ascii="Arial" w:eastAsia="Arial" w:hAnsi="Arial" w:cs="Arial"/>
                <w:b/>
                <w:sz w:val="22"/>
                <w:szCs w:val="22"/>
              </w:rPr>
              <w:t>GASTOS DE INVERSIÓN DESTINACIÓN ESPECÍFICA.</w:t>
            </w:r>
          </w:p>
          <w:p w14:paraId="3531A1BD" w14:textId="77777777" w:rsidR="000B6C07" w:rsidRDefault="000B6C07" w:rsidP="000B6C07">
            <w:pPr>
              <w:ind w:left="0" w:hanging="2"/>
              <w:jc w:val="both"/>
              <w:rPr>
                <w:rFonts w:ascii="Arial" w:eastAsia="Arial" w:hAnsi="Arial" w:cs="Arial"/>
                <w:sz w:val="22"/>
                <w:szCs w:val="22"/>
              </w:rPr>
            </w:pPr>
            <w:r w:rsidRPr="00B20DD8">
              <w:rPr>
                <w:rFonts w:ascii="Arial" w:eastAsia="Arial" w:hAnsi="Arial" w:cs="Arial"/>
                <w:b/>
                <w:sz w:val="22"/>
                <w:szCs w:val="22"/>
              </w:rPr>
              <w:t>ELEMENTO PEP</w:t>
            </w:r>
            <w:r w:rsidRPr="00B20DD8">
              <w:rPr>
                <w:rFonts w:ascii="Arial" w:eastAsia="Arial" w:hAnsi="Arial" w:cs="Arial"/>
                <w:sz w:val="22"/>
                <w:szCs w:val="22"/>
              </w:rPr>
              <w:t>: PI43-102484/1/1/01/12</w:t>
            </w:r>
            <w:r>
              <w:rPr>
                <w:rFonts w:ascii="Arial" w:eastAsia="Arial" w:hAnsi="Arial" w:cs="Arial"/>
                <w:sz w:val="22"/>
                <w:szCs w:val="22"/>
              </w:rPr>
              <w:t xml:space="preserve"> </w:t>
            </w:r>
          </w:p>
          <w:p w14:paraId="46BFDAAD" w14:textId="6B2CEA9E" w:rsidR="000B6C07" w:rsidRPr="00B20DD8" w:rsidRDefault="000B6C07" w:rsidP="000B6C07">
            <w:pPr>
              <w:ind w:left="0" w:hanging="2"/>
              <w:jc w:val="both"/>
              <w:rPr>
                <w:rFonts w:ascii="Arial" w:eastAsia="Arial" w:hAnsi="Arial" w:cs="Arial"/>
                <w:color w:val="000000"/>
                <w:sz w:val="22"/>
                <w:szCs w:val="22"/>
              </w:rPr>
            </w:pPr>
            <w:r w:rsidRPr="00B20DD8">
              <w:rPr>
                <w:rFonts w:ascii="Arial" w:eastAsia="Arial" w:hAnsi="Arial" w:cs="Arial"/>
                <w:color w:val="000000"/>
                <w:sz w:val="22"/>
                <w:szCs w:val="22"/>
              </w:rPr>
              <w:t>BRINDAR ASISTENCIA TÉCNICA A LOS MUNICIPIOS A TRAVES DE ACCIONES DE PREVENCION DE LA VIOLENCIA Y LA DELINCUENCIA</w:t>
            </w:r>
            <w:r>
              <w:rPr>
                <w:rFonts w:ascii="Arial" w:eastAsia="Arial" w:hAnsi="Arial" w:cs="Arial"/>
                <w:color w:val="000000"/>
                <w:sz w:val="22"/>
                <w:szCs w:val="22"/>
              </w:rPr>
              <w:t xml:space="preserve"> EN EL MARCO DE LA PREVENCIÓN SITUACIONAL DEL DELITO.</w:t>
            </w:r>
          </w:p>
          <w:p w14:paraId="4934E67B" w14:textId="4DC1385A" w:rsidR="000B6C07" w:rsidRPr="00B20DD8" w:rsidRDefault="000B6C07" w:rsidP="000B6C07">
            <w:pPr>
              <w:ind w:left="0" w:hanging="2"/>
              <w:jc w:val="both"/>
              <w:rPr>
                <w:rFonts w:ascii="Arial" w:eastAsia="Arial" w:hAnsi="Arial" w:cs="Arial"/>
                <w:color w:val="FF0000"/>
                <w:sz w:val="22"/>
                <w:szCs w:val="22"/>
              </w:rPr>
            </w:pPr>
            <w:r w:rsidRPr="00B20DD8">
              <w:rPr>
                <w:rFonts w:ascii="Arial" w:eastAsia="Arial" w:hAnsi="Arial" w:cs="Arial"/>
                <w:b/>
                <w:color w:val="000000"/>
                <w:sz w:val="22"/>
                <w:szCs w:val="22"/>
              </w:rPr>
              <w:t>POSICIÓN PRESUPUESTARIA:</w:t>
            </w:r>
            <w:r w:rsidRPr="00B20DD8">
              <w:rPr>
                <w:rFonts w:ascii="Arial" w:eastAsia="Arial" w:hAnsi="Arial" w:cs="Arial"/>
                <w:color w:val="000000"/>
                <w:sz w:val="22"/>
                <w:szCs w:val="22"/>
              </w:rPr>
              <w:t xml:space="preserve"> 2-320202008</w:t>
            </w:r>
          </w:p>
          <w:p w14:paraId="3E1F75C4" w14:textId="09E83582" w:rsidR="000B6C07" w:rsidRPr="007637B6" w:rsidRDefault="000B6C07" w:rsidP="000B6C07">
            <w:pPr>
              <w:ind w:left="0" w:hanging="2"/>
              <w:jc w:val="both"/>
              <w:rPr>
                <w:rFonts w:ascii="Arial" w:eastAsia="Arial" w:hAnsi="Arial" w:cs="Arial"/>
                <w:sz w:val="22"/>
                <w:szCs w:val="22"/>
              </w:rPr>
            </w:pPr>
            <w:r w:rsidRPr="00B20DD8">
              <w:rPr>
                <w:rFonts w:ascii="Arial" w:eastAsia="Arial" w:hAnsi="Arial" w:cs="Arial"/>
                <w:b/>
                <w:color w:val="000000"/>
                <w:sz w:val="22"/>
                <w:szCs w:val="22"/>
              </w:rPr>
              <w:t>CUENTA MAYOR: 5507050801</w:t>
            </w:r>
            <w:r w:rsidRPr="007637B6">
              <w:rPr>
                <w:rFonts w:ascii="Arial" w:eastAsia="Arial" w:hAnsi="Arial" w:cs="Arial"/>
                <w:b/>
                <w:sz w:val="22"/>
                <w:szCs w:val="22"/>
              </w:rPr>
              <w:t xml:space="preserve"> </w:t>
            </w:r>
          </w:p>
        </w:tc>
      </w:tr>
      <w:tr w:rsidR="000B6C07" w:rsidRPr="00235950" w14:paraId="7C25BF87"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895EDAE" w14:textId="2A76A4B4" w:rsidR="000B6C07" w:rsidRPr="00B20DD8" w:rsidRDefault="000B6C07" w:rsidP="000B6C07">
            <w:pPr>
              <w:ind w:left="0" w:hanging="2"/>
              <w:jc w:val="both"/>
              <w:rPr>
                <w:rFonts w:ascii="Arial" w:eastAsia="Arial" w:hAnsi="Arial" w:cs="Arial"/>
                <w:sz w:val="22"/>
                <w:szCs w:val="22"/>
              </w:rPr>
            </w:pPr>
            <w:r w:rsidRPr="00B20DD8">
              <w:rPr>
                <w:rFonts w:ascii="Arial" w:eastAsia="Arial" w:hAnsi="Arial" w:cs="Arial"/>
                <w:b/>
                <w:sz w:val="22"/>
                <w:szCs w:val="22"/>
              </w:rPr>
              <w:t>Meta:</w:t>
            </w:r>
            <w:r w:rsidRPr="00B20DD8">
              <w:rPr>
                <w:rFonts w:ascii="Arial" w:eastAsia="Arial" w:hAnsi="Arial" w:cs="Arial"/>
                <w:sz w:val="22"/>
                <w:szCs w:val="22"/>
              </w:rPr>
              <w:t xml:space="preserve"> Apoyar financieramente un proyecto de prevención situacional del delito en el valle del cauca, anualmente.</w:t>
            </w:r>
          </w:p>
          <w:p w14:paraId="7ACBEBE6" w14:textId="6A584C97" w:rsidR="000B6C07" w:rsidRPr="00B20DD8" w:rsidRDefault="000B6C07" w:rsidP="000B6C07">
            <w:pPr>
              <w:ind w:left="0" w:hanging="2"/>
              <w:jc w:val="both"/>
              <w:rPr>
                <w:rFonts w:ascii="Arial" w:eastAsia="Arial" w:hAnsi="Arial" w:cs="Arial"/>
                <w:sz w:val="22"/>
                <w:szCs w:val="22"/>
              </w:rPr>
            </w:pPr>
            <w:r w:rsidRPr="00B20DD8">
              <w:rPr>
                <w:rFonts w:ascii="Arial" w:eastAsia="Arial" w:hAnsi="Arial" w:cs="Arial"/>
                <w:b/>
                <w:color w:val="000000"/>
                <w:sz w:val="22"/>
                <w:szCs w:val="22"/>
              </w:rPr>
              <w:t>Actividad:</w:t>
            </w:r>
            <w:r w:rsidRPr="00B20DD8">
              <w:rPr>
                <w:rFonts w:ascii="Arial" w:eastAsia="Arial" w:hAnsi="Arial" w:cs="Arial"/>
                <w:color w:val="000000"/>
                <w:sz w:val="22"/>
                <w:szCs w:val="22"/>
              </w:rPr>
              <w:t xml:space="preserve"> Brindar asistencia técnica a los municipios a través de acciones de prevención de la violencia y la delincuencia en el marco de la prevención situacional del delito.</w:t>
            </w:r>
          </w:p>
        </w:tc>
      </w:tr>
      <w:tr w:rsidR="000B6C07" w:rsidRPr="00235950" w14:paraId="3A940B0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318A50" w14:textId="20A5AD8A" w:rsidR="000B6C07" w:rsidRPr="00B20DD8" w:rsidRDefault="000B6C07" w:rsidP="000B6C07">
            <w:pPr>
              <w:ind w:left="0" w:hanging="2"/>
              <w:jc w:val="both"/>
              <w:rPr>
                <w:rFonts w:ascii="Arial" w:eastAsia="Arial" w:hAnsi="Arial" w:cs="Arial"/>
                <w:sz w:val="22"/>
                <w:szCs w:val="22"/>
              </w:rPr>
            </w:pPr>
            <w:r w:rsidRPr="00B20DD8">
              <w:rPr>
                <w:rFonts w:ascii="Arial" w:eastAsia="Arial" w:hAnsi="Arial" w:cs="Arial"/>
                <w:b/>
                <w:sz w:val="22"/>
                <w:szCs w:val="22"/>
              </w:rPr>
              <w:lastRenderedPageBreak/>
              <w:t xml:space="preserve">Objeto del contrato: </w:t>
            </w:r>
            <w:r w:rsidRPr="00B20DD8">
              <w:rPr>
                <w:rFonts w:ascii="Arial" w:hAnsi="Arial" w:cs="Arial"/>
                <w:bCs/>
                <w:sz w:val="22"/>
                <w:szCs w:val="22"/>
              </w:rPr>
              <w:t>PRESTAR LOS SERVICIOS DE APOYO A LA GESTION, EN LA SECRETARIA DE CONVIVENCIA Y SEGURIDAD CIUDADANA, PARA EL DESARROLLO DEL PROYECTO DE INVERSIÓN DENOMINADO “INPLEMENTACION DE ESTRATEGIAS PARA LA PREVENCION SITUACIONAL DEL DELITO EN EL VALLE DEL CAUCA”</w:t>
            </w:r>
          </w:p>
        </w:tc>
      </w:tr>
      <w:bookmarkEnd w:id="0"/>
    </w:tbl>
    <w:p w14:paraId="5C78284B" w14:textId="77777777" w:rsidR="00F765ED" w:rsidRDefault="00F765ED">
      <w:pPr>
        <w:rPr>
          <w:rFonts w:ascii="Arial" w:eastAsia="Arial" w:hAnsi="Arial" w:cs="Arial"/>
          <w:sz w:val="14"/>
          <w:szCs w:val="14"/>
        </w:rPr>
      </w:pPr>
    </w:p>
    <w:tbl>
      <w:tblPr>
        <w:tblStyle w:val="13"/>
        <w:tblW w:w="10343" w:type="dxa"/>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1418"/>
        <w:gridCol w:w="8925"/>
      </w:tblGrid>
      <w:tr w:rsidR="00F765ED" w14:paraId="5C22AC2E" w14:textId="77777777" w:rsidTr="00EB12A0">
        <w:trPr>
          <w:trHeight w:val="457"/>
        </w:trPr>
        <w:tc>
          <w:tcPr>
            <w:tcW w:w="1418" w:type="dxa"/>
            <w:vAlign w:val="center"/>
          </w:tcPr>
          <w:p w14:paraId="08AE9ECA" w14:textId="77777777" w:rsidR="00F765ED" w:rsidRDefault="00964F0A" w:rsidP="00235950">
            <w:pPr>
              <w:ind w:left="0" w:hanging="2"/>
              <w:rPr>
                <w:rFonts w:ascii="Arial" w:eastAsia="Arial" w:hAnsi="Arial" w:cs="Arial"/>
                <w:sz w:val="22"/>
                <w:szCs w:val="22"/>
              </w:rPr>
            </w:pPr>
            <w:r>
              <w:rPr>
                <w:rFonts w:ascii="Arial" w:eastAsia="Arial" w:hAnsi="Arial" w:cs="Arial"/>
                <w:b/>
                <w:sz w:val="22"/>
                <w:szCs w:val="22"/>
              </w:rPr>
              <w:t>Supervisor:</w:t>
            </w:r>
          </w:p>
        </w:tc>
        <w:tc>
          <w:tcPr>
            <w:tcW w:w="8925" w:type="dxa"/>
            <w:vAlign w:val="center"/>
          </w:tcPr>
          <w:p w14:paraId="2D82C0E6" w14:textId="77777777" w:rsidR="00A817FE" w:rsidRPr="00940304" w:rsidRDefault="00A817FE" w:rsidP="00A817FE">
            <w:pPr>
              <w:ind w:left="0" w:hanging="2"/>
              <w:rPr>
                <w:rFonts w:ascii="Arial" w:eastAsia="Arial" w:hAnsi="Arial" w:cs="Arial"/>
                <w:b/>
                <w:sz w:val="22"/>
                <w:szCs w:val="22"/>
              </w:rPr>
            </w:pPr>
            <w:r>
              <w:rPr>
                <w:rFonts w:ascii="Arial" w:eastAsia="Arial" w:hAnsi="Arial" w:cs="Arial"/>
                <w:b/>
                <w:sz w:val="22"/>
                <w:szCs w:val="22"/>
              </w:rPr>
              <w:t xml:space="preserve">JAIME ALBERTO DURAN CHARRIA </w:t>
            </w:r>
          </w:p>
          <w:p w14:paraId="0C2F13DF" w14:textId="3259BC9C" w:rsidR="00A817FE" w:rsidRDefault="00A817FE" w:rsidP="00A817FE">
            <w:pPr>
              <w:ind w:left="0" w:hanging="2"/>
              <w:rPr>
                <w:rFonts w:ascii="Arial" w:eastAsia="Arial" w:hAnsi="Arial" w:cs="Arial"/>
                <w:bCs/>
                <w:sz w:val="22"/>
                <w:szCs w:val="22"/>
              </w:rPr>
            </w:pPr>
            <w:r w:rsidRPr="00940304">
              <w:rPr>
                <w:rFonts w:ascii="Arial" w:eastAsia="Arial" w:hAnsi="Arial" w:cs="Arial"/>
                <w:bCs/>
                <w:sz w:val="22"/>
                <w:szCs w:val="22"/>
              </w:rPr>
              <w:t>Cédula de Ciudadanía No. 1.</w:t>
            </w:r>
            <w:r>
              <w:rPr>
                <w:rFonts w:ascii="Arial" w:eastAsia="Arial" w:hAnsi="Arial" w:cs="Arial"/>
                <w:bCs/>
                <w:sz w:val="22"/>
                <w:szCs w:val="22"/>
              </w:rPr>
              <w:t>118.282.156</w:t>
            </w:r>
            <w:r w:rsidRPr="00940304">
              <w:rPr>
                <w:rFonts w:ascii="Arial" w:eastAsia="Arial" w:hAnsi="Arial" w:cs="Arial"/>
                <w:bCs/>
                <w:sz w:val="22"/>
                <w:szCs w:val="22"/>
              </w:rPr>
              <w:t xml:space="preserve"> de </w:t>
            </w:r>
            <w:r>
              <w:rPr>
                <w:rFonts w:ascii="Arial" w:eastAsia="Arial" w:hAnsi="Arial" w:cs="Arial"/>
                <w:bCs/>
                <w:sz w:val="22"/>
                <w:szCs w:val="22"/>
              </w:rPr>
              <w:t>Yumbo</w:t>
            </w:r>
            <w:r w:rsidRPr="00940304">
              <w:rPr>
                <w:rFonts w:ascii="Arial" w:eastAsia="Arial" w:hAnsi="Arial" w:cs="Arial"/>
                <w:bCs/>
                <w:sz w:val="22"/>
                <w:szCs w:val="22"/>
              </w:rPr>
              <w:t xml:space="preserve"> (Valle)</w:t>
            </w:r>
          </w:p>
          <w:p w14:paraId="2E0E612F" w14:textId="5A9406C7" w:rsidR="00F765ED" w:rsidRDefault="00CF58E3">
            <w:pPr>
              <w:ind w:left="0" w:hanging="2"/>
              <w:rPr>
                <w:rFonts w:ascii="Arial" w:eastAsia="Arial" w:hAnsi="Arial" w:cs="Arial"/>
                <w:b/>
                <w:sz w:val="22"/>
                <w:szCs w:val="22"/>
              </w:rPr>
            </w:pPr>
            <w:r w:rsidRPr="00E55BAB">
              <w:rPr>
                <w:rFonts w:ascii="Arial" w:eastAsia="Arial" w:hAnsi="Arial" w:cs="Arial"/>
                <w:b/>
                <w:sz w:val="22"/>
                <w:szCs w:val="22"/>
              </w:rPr>
              <w:t>Subs</w:t>
            </w:r>
            <w:r w:rsidR="002C6F2E" w:rsidRPr="00E55BAB">
              <w:rPr>
                <w:rFonts w:ascii="Arial" w:eastAsia="Arial" w:hAnsi="Arial" w:cs="Arial"/>
                <w:b/>
                <w:sz w:val="22"/>
                <w:szCs w:val="22"/>
              </w:rPr>
              <w:t>ecretari</w:t>
            </w:r>
            <w:r w:rsidR="00A448A2" w:rsidRPr="00E55BAB">
              <w:rPr>
                <w:rFonts w:ascii="Arial" w:eastAsia="Arial" w:hAnsi="Arial" w:cs="Arial"/>
                <w:b/>
                <w:sz w:val="22"/>
                <w:szCs w:val="22"/>
              </w:rPr>
              <w:t>o</w:t>
            </w:r>
            <w:r w:rsidR="002C6F2E" w:rsidRPr="00E55BAB">
              <w:rPr>
                <w:rFonts w:ascii="Arial" w:eastAsia="Arial" w:hAnsi="Arial" w:cs="Arial"/>
                <w:b/>
                <w:sz w:val="22"/>
                <w:szCs w:val="22"/>
              </w:rPr>
              <w:t xml:space="preserve"> </w:t>
            </w:r>
            <w:r w:rsidR="00346418" w:rsidRPr="00E55BAB">
              <w:rPr>
                <w:rFonts w:ascii="Arial" w:eastAsia="Arial" w:hAnsi="Arial" w:cs="Arial"/>
                <w:b/>
                <w:sz w:val="22"/>
                <w:szCs w:val="22"/>
              </w:rPr>
              <w:t>para</w:t>
            </w:r>
            <w:r w:rsidR="00714AA4" w:rsidRPr="00E55BAB">
              <w:rPr>
                <w:rFonts w:ascii="Arial" w:eastAsia="Arial" w:hAnsi="Arial" w:cs="Arial"/>
                <w:b/>
                <w:sz w:val="22"/>
                <w:szCs w:val="22"/>
              </w:rPr>
              <w:t xml:space="preserve"> Gestión </w:t>
            </w:r>
            <w:r w:rsidR="007B51F4" w:rsidRPr="00E55BAB">
              <w:rPr>
                <w:rFonts w:ascii="Arial" w:eastAsia="Arial" w:hAnsi="Arial" w:cs="Arial"/>
                <w:b/>
                <w:sz w:val="22"/>
                <w:szCs w:val="22"/>
              </w:rPr>
              <w:t>de Convivencia</w:t>
            </w:r>
            <w:r w:rsidR="002C6F2E" w:rsidRPr="00E55BAB">
              <w:rPr>
                <w:rFonts w:ascii="Arial" w:eastAsia="Arial" w:hAnsi="Arial" w:cs="Arial"/>
                <w:b/>
                <w:sz w:val="22"/>
                <w:szCs w:val="22"/>
              </w:rPr>
              <w:t xml:space="preserve"> y Seguridad </w:t>
            </w:r>
            <w:r w:rsidR="00346418" w:rsidRPr="00E55BAB">
              <w:rPr>
                <w:rFonts w:ascii="Arial" w:eastAsia="Arial" w:hAnsi="Arial" w:cs="Arial"/>
                <w:b/>
                <w:sz w:val="22"/>
                <w:szCs w:val="22"/>
              </w:rPr>
              <w:t>ciudadana</w:t>
            </w:r>
          </w:p>
          <w:p w14:paraId="325EDDE4" w14:textId="77777777" w:rsidR="00E55BAB" w:rsidRPr="00940304" w:rsidRDefault="00E55BAB" w:rsidP="00E55BAB">
            <w:pPr>
              <w:ind w:left="0" w:hanging="2"/>
              <w:rPr>
                <w:rFonts w:ascii="Arial" w:eastAsia="Arial" w:hAnsi="Arial" w:cs="Arial"/>
                <w:bCs/>
                <w:sz w:val="22"/>
                <w:szCs w:val="22"/>
              </w:rPr>
            </w:pPr>
            <w:r>
              <w:rPr>
                <w:rFonts w:ascii="Arial" w:eastAsia="Arial" w:hAnsi="Arial" w:cs="Arial"/>
                <w:bCs/>
                <w:sz w:val="22"/>
                <w:szCs w:val="22"/>
              </w:rPr>
              <w:t>Supervisor</w:t>
            </w:r>
          </w:p>
          <w:p w14:paraId="78B30B95" w14:textId="77777777" w:rsidR="00F765ED" w:rsidRPr="00A817FE" w:rsidRDefault="00964F0A">
            <w:pPr>
              <w:ind w:left="0" w:hanging="2"/>
              <w:rPr>
                <w:rFonts w:ascii="Arial" w:eastAsia="Arial" w:hAnsi="Arial" w:cs="Arial"/>
                <w:sz w:val="22"/>
                <w:szCs w:val="22"/>
              </w:rPr>
            </w:pPr>
            <w:r w:rsidRPr="00A817FE">
              <w:rPr>
                <w:rFonts w:ascii="Arial" w:eastAsia="Arial" w:hAnsi="Arial" w:cs="Arial"/>
                <w:sz w:val="22"/>
                <w:szCs w:val="22"/>
              </w:rPr>
              <w:t>Ubicación Gobernación del Valle del Cauca – Piso 14</w:t>
            </w:r>
          </w:p>
          <w:p w14:paraId="07D04639" w14:textId="77777777" w:rsidR="00F765ED" w:rsidRPr="00CC5FE7" w:rsidRDefault="00964F0A">
            <w:pPr>
              <w:ind w:left="0" w:hanging="2"/>
              <w:rPr>
                <w:rFonts w:ascii="Arial" w:eastAsia="Arial" w:hAnsi="Arial" w:cs="Arial"/>
                <w:sz w:val="22"/>
                <w:szCs w:val="22"/>
              </w:rPr>
            </w:pPr>
            <w:r w:rsidRPr="00A817FE">
              <w:rPr>
                <w:rFonts w:ascii="Arial" w:eastAsia="Arial" w:hAnsi="Arial" w:cs="Arial"/>
                <w:sz w:val="22"/>
                <w:szCs w:val="22"/>
              </w:rPr>
              <w:t>Teléfono: 6200000 Ext. 1800</w:t>
            </w:r>
          </w:p>
        </w:tc>
      </w:tr>
      <w:tr w:rsidR="00F765ED" w14:paraId="16D9E085" w14:textId="77777777" w:rsidTr="00EB12A0">
        <w:trPr>
          <w:trHeight w:val="457"/>
        </w:trPr>
        <w:tc>
          <w:tcPr>
            <w:tcW w:w="1418" w:type="dxa"/>
            <w:vAlign w:val="center"/>
          </w:tcPr>
          <w:p w14:paraId="393458BF" w14:textId="77777777" w:rsidR="00F765ED" w:rsidRPr="00383580" w:rsidRDefault="00964F0A" w:rsidP="00235950">
            <w:pPr>
              <w:ind w:left="0" w:hanging="2"/>
              <w:rPr>
                <w:rFonts w:ascii="Arial" w:eastAsia="Arial" w:hAnsi="Arial" w:cs="Arial"/>
                <w:sz w:val="22"/>
                <w:szCs w:val="22"/>
              </w:rPr>
            </w:pPr>
            <w:r w:rsidRPr="00383580">
              <w:rPr>
                <w:rFonts w:ascii="Arial" w:eastAsia="Arial" w:hAnsi="Arial" w:cs="Arial"/>
                <w:b/>
                <w:sz w:val="22"/>
                <w:szCs w:val="22"/>
              </w:rPr>
              <w:t>Contratista</w:t>
            </w:r>
            <w:r w:rsidR="00235950" w:rsidRPr="00383580">
              <w:rPr>
                <w:rFonts w:ascii="Arial" w:eastAsia="Arial" w:hAnsi="Arial" w:cs="Arial"/>
                <w:b/>
                <w:sz w:val="22"/>
                <w:szCs w:val="22"/>
              </w:rPr>
              <w:t>:</w:t>
            </w:r>
          </w:p>
        </w:tc>
        <w:tc>
          <w:tcPr>
            <w:tcW w:w="8925" w:type="dxa"/>
            <w:vAlign w:val="center"/>
          </w:tcPr>
          <w:p w14:paraId="283D70C7" w14:textId="6C5270FB" w:rsidR="00235950" w:rsidRPr="00CC5FE7" w:rsidRDefault="00070895">
            <w:pPr>
              <w:ind w:left="0" w:hanging="2"/>
              <w:rPr>
                <w:rFonts w:ascii="Arial" w:eastAsia="Arial" w:hAnsi="Arial" w:cs="Arial"/>
                <w:b/>
                <w:sz w:val="22"/>
                <w:szCs w:val="22"/>
              </w:rPr>
            </w:pPr>
            <w:r w:rsidRPr="00CC5FE7">
              <w:rPr>
                <w:rFonts w:ascii="Arial" w:eastAsia="Arial" w:hAnsi="Arial" w:cs="Arial"/>
                <w:b/>
                <w:sz w:val="22"/>
                <w:szCs w:val="22"/>
              </w:rPr>
              <w:t>DIANA MILENA VARGAS LOPEZ</w:t>
            </w:r>
          </w:p>
          <w:p w14:paraId="178D9A8B" w14:textId="6D5BAB74" w:rsidR="002C6F2E" w:rsidRPr="00CC5FE7" w:rsidRDefault="00EE7EFC">
            <w:pPr>
              <w:ind w:left="0" w:hanging="2"/>
              <w:rPr>
                <w:rFonts w:ascii="Arial" w:eastAsia="Arial" w:hAnsi="Arial" w:cs="Arial"/>
                <w:bCs/>
                <w:sz w:val="22"/>
                <w:szCs w:val="22"/>
              </w:rPr>
            </w:pPr>
            <w:r w:rsidRPr="00CC5FE7">
              <w:rPr>
                <w:rFonts w:ascii="Arial" w:eastAsia="Arial" w:hAnsi="Arial" w:cs="Arial"/>
                <w:bCs/>
                <w:sz w:val="22"/>
                <w:szCs w:val="22"/>
              </w:rPr>
              <w:t xml:space="preserve">Técnica </w:t>
            </w:r>
            <w:r w:rsidR="00E219DA" w:rsidRPr="00CC5FE7">
              <w:rPr>
                <w:rFonts w:ascii="Arial" w:eastAsia="Arial" w:hAnsi="Arial" w:cs="Arial"/>
                <w:bCs/>
                <w:sz w:val="22"/>
                <w:szCs w:val="22"/>
              </w:rPr>
              <w:t xml:space="preserve">Profesional </w:t>
            </w:r>
            <w:r w:rsidRPr="00CC5FE7">
              <w:rPr>
                <w:rFonts w:ascii="Arial" w:eastAsia="Arial" w:hAnsi="Arial" w:cs="Arial"/>
                <w:bCs/>
                <w:sz w:val="22"/>
                <w:szCs w:val="22"/>
              </w:rPr>
              <w:t xml:space="preserve">en </w:t>
            </w:r>
            <w:r w:rsidR="00E219DA" w:rsidRPr="00CC5FE7">
              <w:rPr>
                <w:rFonts w:ascii="Arial" w:eastAsia="Arial" w:hAnsi="Arial" w:cs="Arial"/>
                <w:bCs/>
                <w:sz w:val="22"/>
                <w:szCs w:val="22"/>
              </w:rPr>
              <w:t>Gestión Humana</w:t>
            </w:r>
            <w:r w:rsidR="00BE212D">
              <w:rPr>
                <w:rFonts w:ascii="Arial" w:eastAsia="Arial" w:hAnsi="Arial" w:cs="Arial"/>
                <w:bCs/>
                <w:sz w:val="22"/>
                <w:szCs w:val="22"/>
              </w:rPr>
              <w:t xml:space="preserve"> y Desarrollo Comunitario</w:t>
            </w:r>
          </w:p>
          <w:p w14:paraId="581C5084" w14:textId="4A7B9C71" w:rsidR="00F765ED" w:rsidRPr="00CC5FE7" w:rsidRDefault="00964F0A">
            <w:pPr>
              <w:ind w:left="0" w:hanging="2"/>
              <w:rPr>
                <w:rFonts w:ascii="Arial" w:eastAsia="Arial" w:hAnsi="Arial" w:cs="Arial"/>
                <w:sz w:val="22"/>
                <w:szCs w:val="22"/>
              </w:rPr>
            </w:pPr>
            <w:r w:rsidRPr="00CC5FE7">
              <w:rPr>
                <w:rFonts w:ascii="Arial" w:eastAsia="Arial" w:hAnsi="Arial" w:cs="Arial"/>
                <w:sz w:val="22"/>
                <w:szCs w:val="22"/>
              </w:rPr>
              <w:t xml:space="preserve">Ubicación: </w:t>
            </w:r>
            <w:r w:rsidR="00D60880" w:rsidRPr="00CC5FE7">
              <w:rPr>
                <w:rFonts w:ascii="Arial" w:eastAsia="Arial" w:hAnsi="Arial" w:cs="Arial"/>
                <w:sz w:val="22"/>
                <w:szCs w:val="22"/>
              </w:rPr>
              <w:t xml:space="preserve">Carrera </w:t>
            </w:r>
            <w:r w:rsidR="00070895" w:rsidRPr="00CC5FE7">
              <w:rPr>
                <w:rFonts w:ascii="Arial" w:eastAsia="Arial" w:hAnsi="Arial" w:cs="Arial"/>
                <w:sz w:val="22"/>
                <w:szCs w:val="22"/>
              </w:rPr>
              <w:t>98 # 48-38</w:t>
            </w:r>
            <w:r w:rsidR="00EB12A0" w:rsidRPr="00CC5FE7">
              <w:rPr>
                <w:rFonts w:ascii="Arial" w:eastAsia="Arial" w:hAnsi="Arial" w:cs="Arial"/>
                <w:sz w:val="22"/>
                <w:szCs w:val="22"/>
              </w:rPr>
              <w:t xml:space="preserve"> Teléfono: </w:t>
            </w:r>
            <w:r w:rsidR="00070895" w:rsidRPr="00CC5FE7">
              <w:rPr>
                <w:rFonts w:ascii="Arial" w:eastAsia="Arial" w:hAnsi="Arial" w:cs="Arial"/>
                <w:sz w:val="22"/>
                <w:szCs w:val="22"/>
              </w:rPr>
              <w:t>31</w:t>
            </w:r>
            <w:r w:rsidR="00365242" w:rsidRPr="00CC5FE7">
              <w:rPr>
                <w:rFonts w:ascii="Arial" w:eastAsia="Arial" w:hAnsi="Arial" w:cs="Arial"/>
                <w:sz w:val="22"/>
                <w:szCs w:val="22"/>
              </w:rPr>
              <w:t>50015875</w:t>
            </w:r>
          </w:p>
          <w:p w14:paraId="5149CA11" w14:textId="4C4D5D0E" w:rsidR="00F765ED" w:rsidRPr="00CC5FE7" w:rsidRDefault="00964F0A" w:rsidP="00EB12A0">
            <w:pPr>
              <w:ind w:left="0" w:hanging="2"/>
              <w:rPr>
                <w:rFonts w:ascii="Arial" w:eastAsia="Arial" w:hAnsi="Arial" w:cs="Arial"/>
                <w:sz w:val="12"/>
                <w:szCs w:val="12"/>
              </w:rPr>
            </w:pPr>
            <w:r w:rsidRPr="00CC5FE7">
              <w:rPr>
                <w:rFonts w:ascii="Arial" w:eastAsia="Arial" w:hAnsi="Arial" w:cs="Arial"/>
                <w:sz w:val="22"/>
                <w:szCs w:val="22"/>
              </w:rPr>
              <w:t xml:space="preserve">Cédula de Ciudadanía No: </w:t>
            </w:r>
            <w:r w:rsidR="00070895" w:rsidRPr="00CC5FE7">
              <w:rPr>
                <w:rFonts w:ascii="Arial" w:eastAsia="Arial" w:hAnsi="Arial" w:cs="Arial"/>
                <w:sz w:val="22"/>
                <w:szCs w:val="22"/>
              </w:rPr>
              <w:t>1094893480</w:t>
            </w:r>
            <w:r w:rsidRPr="00CC5FE7">
              <w:rPr>
                <w:rFonts w:ascii="Arial" w:eastAsia="Arial" w:hAnsi="Arial" w:cs="Arial"/>
                <w:sz w:val="22"/>
                <w:szCs w:val="22"/>
              </w:rPr>
              <w:t xml:space="preserve"> de</w:t>
            </w:r>
            <w:r w:rsidR="00383580" w:rsidRPr="00CC5FE7">
              <w:rPr>
                <w:rFonts w:ascii="Arial" w:eastAsia="Arial" w:hAnsi="Arial" w:cs="Arial"/>
                <w:sz w:val="22"/>
                <w:szCs w:val="22"/>
              </w:rPr>
              <w:t xml:space="preserve"> </w:t>
            </w:r>
            <w:r w:rsidR="00070895" w:rsidRPr="00CC5FE7">
              <w:rPr>
                <w:rFonts w:ascii="Arial" w:eastAsia="Arial" w:hAnsi="Arial" w:cs="Arial"/>
                <w:sz w:val="22"/>
                <w:szCs w:val="22"/>
              </w:rPr>
              <w:t xml:space="preserve">Armenia </w:t>
            </w:r>
            <w:r w:rsidR="008B02A9" w:rsidRPr="00CC5FE7">
              <w:rPr>
                <w:rFonts w:ascii="Arial" w:eastAsia="Arial" w:hAnsi="Arial" w:cs="Arial"/>
                <w:sz w:val="22"/>
                <w:szCs w:val="22"/>
              </w:rPr>
              <w:t xml:space="preserve">- </w:t>
            </w:r>
            <w:r w:rsidR="00E219DA" w:rsidRPr="00CC5FE7">
              <w:rPr>
                <w:rFonts w:ascii="Arial" w:eastAsia="Arial" w:hAnsi="Arial" w:cs="Arial"/>
                <w:sz w:val="22"/>
                <w:szCs w:val="22"/>
              </w:rPr>
              <w:t>Quindío</w:t>
            </w:r>
          </w:p>
        </w:tc>
      </w:tr>
    </w:tbl>
    <w:p w14:paraId="3F8708D6" w14:textId="77777777" w:rsidR="00F765ED" w:rsidRPr="00742D54" w:rsidRDefault="00F765ED">
      <w:pPr>
        <w:rPr>
          <w:rFonts w:ascii="Arial" w:eastAsia="Arial" w:hAnsi="Arial" w:cs="Arial"/>
          <w:sz w:val="14"/>
          <w:szCs w:val="14"/>
        </w:rPr>
      </w:pPr>
    </w:p>
    <w:tbl>
      <w:tblPr>
        <w:tblStyle w:val="12"/>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2E77B5FC" w14:textId="77777777" w:rsidTr="000B72D2">
        <w:trPr>
          <w:trHeight w:val="20"/>
        </w:trPr>
        <w:tc>
          <w:tcPr>
            <w:tcW w:w="10343" w:type="dxa"/>
            <w:tcBorders>
              <w:top w:val="single" w:sz="4" w:space="0" w:color="000000"/>
              <w:bottom w:val="single" w:sz="4" w:space="0" w:color="000000"/>
            </w:tcBorders>
            <w:shd w:val="clear" w:color="auto" w:fill="A6A6A6" w:themeFill="background1" w:themeFillShade="A6"/>
            <w:tcMar>
              <w:top w:w="28" w:type="dxa"/>
              <w:bottom w:w="28" w:type="dxa"/>
            </w:tcMar>
            <w:vAlign w:val="center"/>
          </w:tcPr>
          <w:p w14:paraId="3A6ACE43" w14:textId="77777777" w:rsidR="00F765ED" w:rsidRDefault="00964F0A">
            <w:pPr>
              <w:ind w:left="0" w:hanging="2"/>
              <w:rPr>
                <w:rFonts w:ascii="Arial" w:eastAsia="Arial" w:hAnsi="Arial" w:cs="Arial"/>
                <w:sz w:val="22"/>
                <w:szCs w:val="22"/>
              </w:rPr>
            </w:pPr>
            <w:r>
              <w:rPr>
                <w:rFonts w:ascii="Arial" w:eastAsia="Arial" w:hAnsi="Arial" w:cs="Arial"/>
                <w:b/>
                <w:sz w:val="22"/>
                <w:szCs w:val="22"/>
              </w:rPr>
              <w:t>OBJETIVO DEL INFORME</w:t>
            </w:r>
          </w:p>
        </w:tc>
      </w:tr>
      <w:tr w:rsidR="00F765ED" w14:paraId="6534871D"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tcMar>
              <w:top w:w="28" w:type="dxa"/>
              <w:bottom w:w="28" w:type="dxa"/>
            </w:tcMar>
            <w:vAlign w:val="center"/>
          </w:tcPr>
          <w:p w14:paraId="0B7939D7" w14:textId="77777777" w:rsidR="00742D54" w:rsidRPr="00742D54" w:rsidRDefault="00742D54" w:rsidP="00F84EF6">
            <w:pPr>
              <w:jc w:val="both"/>
              <w:rPr>
                <w:rFonts w:ascii="Arial" w:eastAsia="Arial" w:hAnsi="Arial" w:cs="Arial"/>
                <w:sz w:val="10"/>
                <w:szCs w:val="10"/>
              </w:rPr>
            </w:pPr>
          </w:p>
          <w:p w14:paraId="418D4FA0" w14:textId="5637C36F" w:rsidR="00742D54" w:rsidRPr="00742D54" w:rsidRDefault="00964F0A" w:rsidP="00094613">
            <w:pPr>
              <w:ind w:left="0" w:hanging="2"/>
              <w:jc w:val="both"/>
              <w:rPr>
                <w:rFonts w:ascii="Arial" w:eastAsia="Arial" w:hAnsi="Arial" w:cs="Arial"/>
                <w:sz w:val="10"/>
                <w:szCs w:val="10"/>
              </w:rPr>
            </w:pPr>
            <w:r w:rsidRPr="00CC5FE7">
              <w:rPr>
                <w:rFonts w:ascii="Arial" w:eastAsia="Arial" w:hAnsi="Arial" w:cs="Arial"/>
                <w:sz w:val="22"/>
                <w:szCs w:val="22"/>
              </w:rPr>
              <w:t>Dejar constancia del cumplimiento de</w:t>
            </w:r>
            <w:r w:rsidR="000F2397" w:rsidRPr="00CC5FE7">
              <w:rPr>
                <w:rFonts w:ascii="Arial" w:eastAsia="Arial" w:hAnsi="Arial" w:cs="Arial"/>
                <w:sz w:val="22"/>
                <w:szCs w:val="22"/>
              </w:rPr>
              <w:t xml:space="preserve">l contrato </w:t>
            </w:r>
            <w:r w:rsidR="000F2397" w:rsidRPr="00B844A1">
              <w:rPr>
                <w:rFonts w:ascii="Arial" w:eastAsia="Arial" w:hAnsi="Arial" w:cs="Arial"/>
                <w:sz w:val="22"/>
                <w:szCs w:val="22"/>
              </w:rPr>
              <w:t>No 1</w:t>
            </w:r>
            <w:r w:rsidR="00BE212D" w:rsidRPr="00B844A1">
              <w:rPr>
                <w:rFonts w:ascii="Arial" w:eastAsia="Arial" w:hAnsi="Arial" w:cs="Arial"/>
                <w:sz w:val="22"/>
                <w:szCs w:val="22"/>
              </w:rPr>
              <w:t>.</w:t>
            </w:r>
            <w:r w:rsidR="000F2397" w:rsidRPr="00B844A1">
              <w:rPr>
                <w:rFonts w:ascii="Arial" w:eastAsia="Arial" w:hAnsi="Arial" w:cs="Arial"/>
                <w:sz w:val="22"/>
                <w:szCs w:val="22"/>
              </w:rPr>
              <w:t>410-</w:t>
            </w:r>
            <w:r w:rsidR="002C6F2E" w:rsidRPr="00B844A1">
              <w:rPr>
                <w:rFonts w:ascii="Arial" w:eastAsia="Arial" w:hAnsi="Arial" w:cs="Arial"/>
                <w:sz w:val="22"/>
                <w:szCs w:val="22"/>
              </w:rPr>
              <w:t>1</w:t>
            </w:r>
            <w:r w:rsidR="00334E15">
              <w:rPr>
                <w:rFonts w:ascii="Arial" w:eastAsia="Arial" w:hAnsi="Arial" w:cs="Arial"/>
                <w:sz w:val="22"/>
                <w:szCs w:val="22"/>
              </w:rPr>
              <w:t>9</w:t>
            </w:r>
            <w:r w:rsidR="002C6F2E" w:rsidRPr="00B844A1">
              <w:rPr>
                <w:rFonts w:ascii="Arial" w:eastAsia="Arial" w:hAnsi="Arial" w:cs="Arial"/>
                <w:sz w:val="22"/>
                <w:szCs w:val="22"/>
              </w:rPr>
              <w:t>-13-</w:t>
            </w:r>
            <w:r w:rsidR="00334E15">
              <w:rPr>
                <w:rFonts w:ascii="Arial" w:eastAsia="Arial" w:hAnsi="Arial" w:cs="Arial"/>
                <w:sz w:val="22"/>
                <w:szCs w:val="22"/>
              </w:rPr>
              <w:t>4915</w:t>
            </w:r>
            <w:r w:rsidR="00DE74F8" w:rsidRPr="00B844A1">
              <w:rPr>
                <w:rFonts w:ascii="Arial" w:eastAsia="Arial" w:hAnsi="Arial" w:cs="Arial"/>
                <w:sz w:val="22"/>
                <w:szCs w:val="22"/>
              </w:rPr>
              <w:t xml:space="preserve"> </w:t>
            </w:r>
            <w:r w:rsidR="000F2397" w:rsidRPr="00B844A1">
              <w:rPr>
                <w:rFonts w:ascii="Arial" w:eastAsia="Arial" w:hAnsi="Arial" w:cs="Arial"/>
                <w:sz w:val="22"/>
                <w:szCs w:val="22"/>
              </w:rPr>
              <w:t xml:space="preserve">de </w:t>
            </w:r>
            <w:r w:rsidR="00334E15">
              <w:rPr>
                <w:rFonts w:ascii="Arial" w:eastAsia="Arial" w:hAnsi="Arial" w:cs="Arial"/>
                <w:sz w:val="22"/>
                <w:szCs w:val="22"/>
              </w:rPr>
              <w:t>enero</w:t>
            </w:r>
            <w:r w:rsidR="007F7CB2" w:rsidRPr="00B844A1">
              <w:rPr>
                <w:rFonts w:ascii="Arial" w:eastAsia="Arial" w:hAnsi="Arial" w:cs="Arial"/>
                <w:sz w:val="22"/>
                <w:szCs w:val="22"/>
              </w:rPr>
              <w:t xml:space="preserve"> </w:t>
            </w:r>
            <w:r w:rsidR="001D6175">
              <w:rPr>
                <w:rFonts w:ascii="Arial" w:eastAsia="Arial" w:hAnsi="Arial" w:cs="Arial"/>
                <w:sz w:val="22"/>
                <w:szCs w:val="22"/>
              </w:rPr>
              <w:t>20</w:t>
            </w:r>
            <w:r w:rsidR="002C6F2E" w:rsidRPr="00B844A1">
              <w:rPr>
                <w:rFonts w:ascii="Arial" w:eastAsia="Arial" w:hAnsi="Arial" w:cs="Arial"/>
                <w:sz w:val="22"/>
                <w:szCs w:val="22"/>
              </w:rPr>
              <w:t xml:space="preserve"> de 202</w:t>
            </w:r>
            <w:r w:rsidR="00334E15">
              <w:rPr>
                <w:rFonts w:ascii="Arial" w:eastAsia="Arial" w:hAnsi="Arial" w:cs="Arial"/>
                <w:sz w:val="22"/>
                <w:szCs w:val="22"/>
              </w:rPr>
              <w:t>6</w:t>
            </w:r>
            <w:r w:rsidRPr="00CC5FE7">
              <w:rPr>
                <w:rFonts w:ascii="Arial" w:eastAsia="Arial" w:hAnsi="Arial" w:cs="Arial"/>
                <w:sz w:val="22"/>
                <w:szCs w:val="22"/>
              </w:rPr>
              <w:t xml:space="preserve"> </w:t>
            </w:r>
            <w:r w:rsidR="000F2397" w:rsidRPr="00CC5FE7">
              <w:rPr>
                <w:rFonts w:ascii="Arial" w:eastAsia="Arial" w:hAnsi="Arial" w:cs="Arial"/>
                <w:sz w:val="22"/>
                <w:szCs w:val="22"/>
              </w:rPr>
              <w:t xml:space="preserve">para la cuota </w:t>
            </w:r>
            <w:r w:rsidR="006C749A" w:rsidRPr="00CC5FE7">
              <w:rPr>
                <w:rFonts w:ascii="Arial" w:eastAsia="Arial" w:hAnsi="Arial" w:cs="Arial"/>
                <w:sz w:val="22"/>
                <w:szCs w:val="22"/>
              </w:rPr>
              <w:t>No</w:t>
            </w:r>
            <w:r w:rsidR="00A448A2" w:rsidRPr="00CC5FE7">
              <w:rPr>
                <w:rFonts w:ascii="Arial" w:eastAsia="Arial" w:hAnsi="Arial" w:cs="Arial"/>
                <w:sz w:val="22"/>
                <w:szCs w:val="22"/>
              </w:rPr>
              <w:t xml:space="preserve">. </w:t>
            </w:r>
            <w:r w:rsidR="002E0CFE">
              <w:rPr>
                <w:rFonts w:ascii="Arial" w:eastAsia="Arial" w:hAnsi="Arial" w:cs="Arial"/>
                <w:sz w:val="22"/>
                <w:szCs w:val="22"/>
              </w:rPr>
              <w:t>6</w:t>
            </w:r>
            <w:r w:rsidR="00346418">
              <w:rPr>
                <w:rFonts w:ascii="Arial" w:eastAsia="Arial" w:hAnsi="Arial" w:cs="Arial"/>
                <w:sz w:val="22"/>
                <w:szCs w:val="22"/>
              </w:rPr>
              <w:t xml:space="preserve"> </w:t>
            </w:r>
            <w:r w:rsidR="000F2397" w:rsidRPr="00CC5FE7">
              <w:rPr>
                <w:rFonts w:ascii="Arial" w:eastAsia="Arial" w:hAnsi="Arial" w:cs="Arial"/>
                <w:sz w:val="22"/>
                <w:szCs w:val="22"/>
              </w:rPr>
              <w:t>ejecutada en el mes de</w:t>
            </w:r>
            <w:r w:rsidR="007A6C1F">
              <w:rPr>
                <w:rFonts w:ascii="Arial" w:eastAsia="Arial" w:hAnsi="Arial" w:cs="Arial"/>
                <w:sz w:val="22"/>
                <w:szCs w:val="22"/>
              </w:rPr>
              <w:t xml:space="preserve"> </w:t>
            </w:r>
            <w:r w:rsidR="002E0CFE">
              <w:rPr>
                <w:rFonts w:ascii="Arial" w:eastAsia="Arial" w:hAnsi="Arial" w:cs="Arial"/>
                <w:sz w:val="22"/>
                <w:szCs w:val="22"/>
              </w:rPr>
              <w:t>junio</w:t>
            </w:r>
            <w:r w:rsidR="002C6F2E" w:rsidRPr="00CC5FE7">
              <w:rPr>
                <w:rFonts w:ascii="Arial" w:eastAsia="Arial" w:hAnsi="Arial" w:cs="Arial"/>
                <w:sz w:val="22"/>
                <w:szCs w:val="22"/>
              </w:rPr>
              <w:t xml:space="preserve"> de</w:t>
            </w:r>
            <w:r w:rsidR="00B61D4D">
              <w:rPr>
                <w:rFonts w:ascii="Arial" w:eastAsia="Arial" w:hAnsi="Arial" w:cs="Arial"/>
                <w:sz w:val="22"/>
                <w:szCs w:val="22"/>
              </w:rPr>
              <w:t>l</w:t>
            </w:r>
            <w:r w:rsidR="002C6F2E" w:rsidRPr="00CC5FE7">
              <w:rPr>
                <w:rFonts w:ascii="Arial" w:eastAsia="Arial" w:hAnsi="Arial" w:cs="Arial"/>
                <w:sz w:val="22"/>
                <w:szCs w:val="22"/>
              </w:rPr>
              <w:t xml:space="preserve"> 202</w:t>
            </w:r>
            <w:r w:rsidR="00334E15">
              <w:rPr>
                <w:rFonts w:ascii="Arial" w:eastAsia="Arial" w:hAnsi="Arial" w:cs="Arial"/>
                <w:sz w:val="22"/>
                <w:szCs w:val="22"/>
              </w:rPr>
              <w:t>6</w:t>
            </w:r>
            <w:r w:rsidR="000F2397" w:rsidRPr="00CC5FE7">
              <w:rPr>
                <w:rFonts w:ascii="Arial" w:eastAsia="Arial" w:hAnsi="Arial" w:cs="Arial"/>
                <w:sz w:val="22"/>
                <w:szCs w:val="22"/>
              </w:rPr>
              <w:t xml:space="preserve">. Se concluye que las </w:t>
            </w:r>
            <w:r w:rsidRPr="00CC5FE7">
              <w:rPr>
                <w:rFonts w:ascii="Arial" w:eastAsia="Arial" w:hAnsi="Arial" w:cs="Arial"/>
                <w:sz w:val="22"/>
                <w:szCs w:val="22"/>
              </w:rPr>
              <w:t xml:space="preserve">obligaciones </w:t>
            </w:r>
            <w:r w:rsidR="000F2397" w:rsidRPr="00CC5FE7">
              <w:rPr>
                <w:rFonts w:ascii="Arial" w:eastAsia="Arial" w:hAnsi="Arial" w:cs="Arial"/>
                <w:sz w:val="22"/>
                <w:szCs w:val="22"/>
              </w:rPr>
              <w:t xml:space="preserve">derivadas el </w:t>
            </w:r>
            <w:r w:rsidRPr="00CC5FE7">
              <w:rPr>
                <w:rFonts w:ascii="Arial" w:eastAsia="Arial" w:hAnsi="Arial" w:cs="Arial"/>
                <w:sz w:val="22"/>
                <w:szCs w:val="22"/>
              </w:rPr>
              <w:t>contra</w:t>
            </w:r>
            <w:r w:rsidR="000F2397" w:rsidRPr="00CC5FE7">
              <w:rPr>
                <w:rFonts w:ascii="Arial" w:eastAsia="Arial" w:hAnsi="Arial" w:cs="Arial"/>
                <w:sz w:val="22"/>
                <w:szCs w:val="22"/>
              </w:rPr>
              <w:t xml:space="preserve">to en mención </w:t>
            </w:r>
            <w:r w:rsidRPr="00CC5FE7">
              <w:rPr>
                <w:rFonts w:ascii="Arial" w:eastAsia="Arial" w:hAnsi="Arial" w:cs="Arial"/>
                <w:sz w:val="22"/>
                <w:szCs w:val="22"/>
              </w:rPr>
              <w:t xml:space="preserve">fueron cumplidas a cabalidad y recibidas a satisfacción por el Departamento del Valle del Cauca y la Secretaría de Convivencia y </w:t>
            </w:r>
            <w:r w:rsidR="000F2397" w:rsidRPr="00CC5FE7">
              <w:rPr>
                <w:rFonts w:ascii="Arial" w:eastAsia="Arial" w:hAnsi="Arial" w:cs="Arial"/>
                <w:sz w:val="22"/>
                <w:szCs w:val="22"/>
              </w:rPr>
              <w:t>Seguridad Ciudadana.</w:t>
            </w:r>
          </w:p>
        </w:tc>
      </w:tr>
    </w:tbl>
    <w:p w14:paraId="2B304325" w14:textId="77777777" w:rsidR="00F765ED" w:rsidRPr="00742D54" w:rsidRDefault="00F765ED">
      <w:pPr>
        <w:rPr>
          <w:rFonts w:ascii="Arial" w:eastAsia="Arial" w:hAnsi="Arial" w:cs="Arial"/>
          <w:sz w:val="14"/>
          <w:szCs w:val="14"/>
        </w:rPr>
      </w:pPr>
    </w:p>
    <w:tbl>
      <w:tblPr>
        <w:tblStyle w:val="11"/>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6958"/>
        <w:gridCol w:w="1405"/>
      </w:tblGrid>
      <w:tr w:rsidR="00F765ED" w:rsidRPr="000B72D2" w14:paraId="31D276D5" w14:textId="77777777" w:rsidTr="00EB12A0">
        <w:trPr>
          <w:trHeight w:val="20"/>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758CB396" w14:textId="77777777" w:rsidR="00F765ED" w:rsidRPr="000B72D2" w:rsidRDefault="00964F0A">
            <w:pPr>
              <w:ind w:left="0" w:hanging="2"/>
              <w:jc w:val="both"/>
              <w:rPr>
                <w:rFonts w:ascii="Arial" w:eastAsia="Arial" w:hAnsi="Arial" w:cs="Arial"/>
                <w:sz w:val="22"/>
                <w:szCs w:val="22"/>
              </w:rPr>
            </w:pPr>
            <w:r w:rsidRPr="000B72D2">
              <w:rPr>
                <w:rFonts w:ascii="Arial" w:eastAsia="Arial" w:hAnsi="Arial" w:cs="Arial"/>
                <w:b/>
                <w:sz w:val="22"/>
                <w:szCs w:val="22"/>
              </w:rPr>
              <w:t xml:space="preserve">VERIFICACIÓN DEL CUMPLIMIENTO DE LAS OBLIGACIONES ESPECÍFICAS </w:t>
            </w:r>
            <w:r w:rsidR="000B72D2">
              <w:rPr>
                <w:rFonts w:ascii="Arial" w:eastAsia="Arial" w:hAnsi="Arial" w:cs="Arial"/>
                <w:b/>
                <w:sz w:val="22"/>
                <w:szCs w:val="22"/>
              </w:rPr>
              <w:t>DEL</w:t>
            </w:r>
            <w:r w:rsidRPr="000B72D2">
              <w:rPr>
                <w:rFonts w:ascii="Arial" w:eastAsia="Arial" w:hAnsi="Arial" w:cs="Arial"/>
                <w:b/>
                <w:sz w:val="22"/>
                <w:szCs w:val="22"/>
              </w:rPr>
              <w:t xml:space="preserve"> </w:t>
            </w:r>
            <w:r w:rsidR="000F2397" w:rsidRPr="000B72D2">
              <w:rPr>
                <w:rFonts w:ascii="Arial" w:eastAsia="Arial" w:hAnsi="Arial" w:cs="Arial"/>
                <w:b/>
                <w:sz w:val="22"/>
                <w:szCs w:val="22"/>
              </w:rPr>
              <w:t>CONTRATISTA</w:t>
            </w:r>
            <w:r w:rsidRPr="000B72D2">
              <w:rPr>
                <w:rFonts w:ascii="Arial" w:eastAsia="Arial" w:hAnsi="Arial" w:cs="Arial"/>
                <w:b/>
                <w:sz w:val="22"/>
                <w:szCs w:val="22"/>
              </w:rPr>
              <w:t>.</w:t>
            </w:r>
          </w:p>
        </w:tc>
      </w:tr>
      <w:tr w:rsidR="00235950" w14:paraId="427E0A62" w14:textId="77777777" w:rsidTr="000B72D2">
        <w:trPr>
          <w:trHeight w:val="20"/>
        </w:trPr>
        <w:tc>
          <w:tcPr>
            <w:tcW w:w="1980"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2258E3C" w14:textId="77777777" w:rsidR="00235950" w:rsidRDefault="000B72D2" w:rsidP="00235950">
            <w:pPr>
              <w:ind w:left="0" w:hanging="2"/>
              <w:rPr>
                <w:rFonts w:ascii="Arial" w:eastAsia="Arial" w:hAnsi="Arial" w:cs="Arial"/>
                <w:sz w:val="22"/>
                <w:szCs w:val="22"/>
              </w:rPr>
            </w:pPr>
            <w:r>
              <w:rPr>
                <w:rFonts w:ascii="Arial" w:eastAsia="Arial" w:hAnsi="Arial" w:cs="Arial"/>
                <w:b/>
                <w:sz w:val="22"/>
                <w:szCs w:val="22"/>
              </w:rPr>
              <w:t>O</w:t>
            </w:r>
            <w:r w:rsidR="00235950">
              <w:rPr>
                <w:rFonts w:ascii="Arial" w:eastAsia="Arial" w:hAnsi="Arial" w:cs="Arial"/>
                <w:b/>
                <w:sz w:val="22"/>
                <w:szCs w:val="22"/>
              </w:rPr>
              <w:t>bligaciones específicas contractuales</w:t>
            </w:r>
          </w:p>
        </w:tc>
        <w:tc>
          <w:tcPr>
            <w:tcW w:w="8363" w:type="dxa"/>
            <w:gridSpan w:val="2"/>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151002C6" w14:textId="6ABB2793" w:rsidR="006A1F00" w:rsidRPr="00707969" w:rsidRDefault="00A94744" w:rsidP="00330BAC">
            <w:pPr>
              <w:pStyle w:val="Prrafodelista"/>
              <w:numPr>
                <w:ilvl w:val="0"/>
                <w:numId w:val="11"/>
              </w:numPr>
              <w:ind w:leftChars="0" w:firstLineChars="0"/>
              <w:jc w:val="both"/>
              <w:rPr>
                <w:rFonts w:ascii="Arial" w:eastAsia="Arial" w:hAnsi="Arial" w:cs="Arial"/>
                <w:b/>
                <w:color w:val="000000"/>
                <w:sz w:val="22"/>
                <w:szCs w:val="22"/>
              </w:rPr>
            </w:pPr>
            <w:r w:rsidRPr="00330BAC">
              <w:rPr>
                <w:rFonts w:ascii="Arial" w:hAnsi="Arial" w:cs="Arial"/>
                <w:color w:val="1A181A"/>
                <w:w w:val="105"/>
                <w:sz w:val="22"/>
                <w:szCs w:val="22"/>
                <w:lang w:val="es-CO"/>
              </w:rPr>
              <w:t xml:space="preserve">Apoyar </w:t>
            </w:r>
            <w:r w:rsidR="00330BAC">
              <w:rPr>
                <w:rFonts w:ascii="Arial" w:hAnsi="Arial" w:cs="Arial"/>
                <w:color w:val="1A181A"/>
                <w:w w:val="105"/>
                <w:sz w:val="22"/>
                <w:szCs w:val="22"/>
                <w:lang w:val="es-CO"/>
              </w:rPr>
              <w:t xml:space="preserve">en eventos, programar reuniones en asuntos relacionados con la implementación de estrategias para la prevención situacional del delito en el </w:t>
            </w:r>
            <w:r w:rsidR="00707969">
              <w:rPr>
                <w:rFonts w:ascii="Arial" w:hAnsi="Arial" w:cs="Arial"/>
                <w:color w:val="1A181A"/>
                <w:w w:val="105"/>
                <w:sz w:val="22"/>
                <w:szCs w:val="22"/>
                <w:lang w:val="es-CO"/>
              </w:rPr>
              <w:t xml:space="preserve">Valle </w:t>
            </w:r>
            <w:r w:rsidR="00330BAC">
              <w:rPr>
                <w:rFonts w:ascii="Arial" w:hAnsi="Arial" w:cs="Arial"/>
                <w:color w:val="1A181A"/>
                <w:w w:val="105"/>
                <w:sz w:val="22"/>
                <w:szCs w:val="22"/>
                <w:lang w:val="es-CO"/>
              </w:rPr>
              <w:t xml:space="preserve">del Cauca.  </w:t>
            </w:r>
          </w:p>
          <w:p w14:paraId="766ED951" w14:textId="024EF186" w:rsidR="00A94744" w:rsidRDefault="00330BAC" w:rsidP="00707969">
            <w:pPr>
              <w:pStyle w:val="Prrafodelista"/>
              <w:numPr>
                <w:ilvl w:val="0"/>
                <w:numId w:val="11"/>
              </w:numPr>
              <w:ind w:leftChars="0" w:firstLineChars="0"/>
              <w:jc w:val="both"/>
              <w:rPr>
                <w:rFonts w:ascii="Arial" w:hAnsi="Arial" w:cs="Arial"/>
                <w:color w:val="1A181A"/>
                <w:w w:val="105"/>
                <w:sz w:val="22"/>
                <w:szCs w:val="22"/>
                <w:lang w:val="es-CO"/>
              </w:rPr>
            </w:pPr>
            <w:r>
              <w:rPr>
                <w:rFonts w:ascii="Arial" w:hAnsi="Arial" w:cs="Arial"/>
                <w:color w:val="1A181A"/>
                <w:w w:val="105"/>
                <w:sz w:val="22"/>
                <w:szCs w:val="22"/>
                <w:lang w:val="es-CO"/>
              </w:rPr>
              <w:t xml:space="preserve">Proyectar informes, oficios y demás comunicaciones o documentos relacionados con los asuntos en el marco de la prevención situacional del delito en el </w:t>
            </w:r>
            <w:r w:rsidR="00707969">
              <w:rPr>
                <w:rFonts w:ascii="Arial" w:hAnsi="Arial" w:cs="Arial"/>
                <w:color w:val="1A181A"/>
                <w:w w:val="105"/>
                <w:sz w:val="22"/>
                <w:szCs w:val="22"/>
                <w:lang w:val="es-CO"/>
              </w:rPr>
              <w:t xml:space="preserve">Valle </w:t>
            </w:r>
            <w:r>
              <w:rPr>
                <w:rFonts w:ascii="Arial" w:hAnsi="Arial" w:cs="Arial"/>
                <w:color w:val="1A181A"/>
                <w:w w:val="105"/>
                <w:sz w:val="22"/>
                <w:szCs w:val="22"/>
                <w:lang w:val="es-CO"/>
              </w:rPr>
              <w:t xml:space="preserve">del Cauca. </w:t>
            </w:r>
          </w:p>
          <w:p w14:paraId="33CF72CA" w14:textId="1113D112" w:rsidR="00D27BE6" w:rsidRDefault="00707969" w:rsidP="007637B6">
            <w:pPr>
              <w:pStyle w:val="Prrafodelista"/>
              <w:numPr>
                <w:ilvl w:val="0"/>
                <w:numId w:val="11"/>
              </w:numPr>
              <w:ind w:leftChars="0" w:firstLineChars="0"/>
              <w:jc w:val="both"/>
              <w:rPr>
                <w:rFonts w:ascii="Arial" w:hAnsi="Arial" w:cs="Arial"/>
                <w:color w:val="1A181A"/>
                <w:w w:val="105"/>
                <w:sz w:val="22"/>
                <w:szCs w:val="22"/>
                <w:lang w:val="es-CO"/>
              </w:rPr>
            </w:pPr>
            <w:r>
              <w:rPr>
                <w:rFonts w:ascii="Arial" w:hAnsi="Arial" w:cs="Arial"/>
                <w:color w:val="1A181A"/>
                <w:w w:val="105"/>
                <w:sz w:val="22"/>
                <w:szCs w:val="22"/>
                <w:lang w:val="es-CO"/>
              </w:rPr>
              <w:t xml:space="preserve">Apoyar la articulación para la recolección de información de la estadística en el marco de la prevención situacional del delito en el Valle del Cauca. </w:t>
            </w:r>
          </w:p>
          <w:p w14:paraId="2CE0ADF3" w14:textId="7C73F1A3" w:rsidR="005C549A" w:rsidRPr="00DA65A7" w:rsidRDefault="00397DEF" w:rsidP="00DA65A7">
            <w:pPr>
              <w:pStyle w:val="Prrafodelista"/>
              <w:numPr>
                <w:ilvl w:val="0"/>
                <w:numId w:val="11"/>
              </w:numPr>
              <w:ind w:leftChars="0" w:firstLineChars="0"/>
              <w:jc w:val="both"/>
              <w:rPr>
                <w:rFonts w:ascii="Arial" w:hAnsi="Arial" w:cs="Arial"/>
                <w:color w:val="1A181A"/>
                <w:w w:val="105"/>
                <w:sz w:val="22"/>
                <w:szCs w:val="22"/>
                <w:lang w:val="es-CO"/>
              </w:rPr>
            </w:pPr>
            <w:r w:rsidRPr="00DA65A7">
              <w:rPr>
                <w:rFonts w:ascii="Arial" w:hAnsi="Arial" w:cs="Arial"/>
                <w:color w:val="1A181A"/>
                <w:w w:val="105"/>
                <w:sz w:val="22"/>
                <w:szCs w:val="22"/>
                <w:lang w:val="es-CO"/>
              </w:rPr>
              <w:t xml:space="preserve">Realizar cargue mensual de la información de las cuotas de pago resultante de sus obligaciones del presente contrato a la plataforma SECOPII. </w:t>
            </w:r>
          </w:p>
        </w:tc>
      </w:tr>
      <w:tr w:rsidR="00F765ED" w14:paraId="30B1B3D0" w14:textId="77777777" w:rsidTr="000B72D2">
        <w:trPr>
          <w:trHeight w:val="20"/>
        </w:trPr>
        <w:tc>
          <w:tcPr>
            <w:tcW w:w="1980" w:type="dxa"/>
            <w:vMerge w:val="restar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86139E6" w14:textId="77777777" w:rsidR="00F765ED" w:rsidRDefault="00964F0A">
            <w:pPr>
              <w:ind w:left="0" w:hanging="2"/>
              <w:rPr>
                <w:rFonts w:ascii="Arial" w:eastAsia="Arial" w:hAnsi="Arial" w:cs="Arial"/>
                <w:sz w:val="22"/>
                <w:szCs w:val="22"/>
              </w:rPr>
            </w:pPr>
            <w:r>
              <w:rPr>
                <w:rFonts w:ascii="Arial" w:eastAsia="Arial" w:hAnsi="Arial" w:cs="Arial"/>
                <w:b/>
                <w:sz w:val="22"/>
                <w:szCs w:val="22"/>
              </w:rPr>
              <w:t>Porcentaje de cumplimiento</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4F726C3" w14:textId="24F98627" w:rsidR="00F765ED" w:rsidRDefault="00964F0A" w:rsidP="00F84EF6">
            <w:pPr>
              <w:ind w:left="0" w:hanging="2"/>
              <w:jc w:val="both"/>
              <w:rPr>
                <w:rFonts w:ascii="Arial" w:eastAsia="Arial" w:hAnsi="Arial" w:cs="Arial"/>
                <w:color w:val="000000"/>
                <w:sz w:val="16"/>
                <w:szCs w:val="16"/>
              </w:rPr>
            </w:pPr>
            <w:r>
              <w:rPr>
                <w:rFonts w:ascii="Arial" w:eastAsia="Arial" w:hAnsi="Arial" w:cs="Arial"/>
                <w:sz w:val="22"/>
                <w:szCs w:val="22"/>
              </w:rPr>
              <w:t xml:space="preserve">Porcentaje de cumplimiento de las </w:t>
            </w:r>
            <w:r w:rsidR="003B2EDD">
              <w:rPr>
                <w:rFonts w:ascii="Arial" w:eastAsia="Arial" w:hAnsi="Arial" w:cs="Arial"/>
                <w:sz w:val="22"/>
                <w:szCs w:val="22"/>
              </w:rPr>
              <w:t>especificaciones,</w:t>
            </w:r>
            <w:r w:rsidR="00345D87">
              <w:rPr>
                <w:rFonts w:ascii="Arial" w:eastAsia="Arial" w:hAnsi="Arial" w:cs="Arial"/>
                <w:sz w:val="22"/>
                <w:szCs w:val="22"/>
              </w:rPr>
              <w:t xml:space="preserve"> actividades y obligaciones </w:t>
            </w:r>
            <w:r w:rsidR="000F2397">
              <w:rPr>
                <w:rFonts w:ascii="Arial" w:eastAsia="Arial" w:hAnsi="Arial" w:cs="Arial"/>
                <w:sz w:val="22"/>
                <w:szCs w:val="22"/>
              </w:rPr>
              <w:t xml:space="preserve">contractuales </w:t>
            </w:r>
            <w:r w:rsidR="00345D87">
              <w:rPr>
                <w:rFonts w:ascii="Arial" w:eastAsia="Arial" w:hAnsi="Arial" w:cs="Arial"/>
                <w:sz w:val="22"/>
                <w:szCs w:val="22"/>
              </w:rPr>
              <w:t xml:space="preserve">de acuerdo con lo requerido </w:t>
            </w:r>
            <w:r w:rsidR="002620FE">
              <w:rPr>
                <w:rFonts w:ascii="Arial" w:eastAsia="Arial" w:hAnsi="Arial" w:cs="Arial"/>
                <w:sz w:val="22"/>
                <w:szCs w:val="22"/>
              </w:rPr>
              <w:t xml:space="preserve">en </w:t>
            </w:r>
            <w:r>
              <w:rPr>
                <w:rFonts w:ascii="Arial" w:eastAsia="Arial" w:hAnsi="Arial" w:cs="Arial"/>
                <w:sz w:val="22"/>
                <w:szCs w:val="22"/>
              </w:rPr>
              <w:t xml:space="preserve">el </w:t>
            </w:r>
            <w:r w:rsidRPr="00E935CE">
              <w:rPr>
                <w:rFonts w:ascii="Arial" w:eastAsia="Arial" w:hAnsi="Arial" w:cs="Arial"/>
                <w:sz w:val="22"/>
                <w:szCs w:val="22"/>
              </w:rPr>
              <w:t xml:space="preserve">mes de </w:t>
            </w:r>
            <w:r w:rsidR="002E0CFE">
              <w:rPr>
                <w:rFonts w:ascii="Arial" w:eastAsia="Arial" w:hAnsi="Arial" w:cs="Arial"/>
                <w:sz w:val="22"/>
                <w:szCs w:val="22"/>
              </w:rPr>
              <w:t>junio</w:t>
            </w:r>
            <w:r w:rsidR="00AD6BC9">
              <w:rPr>
                <w:rFonts w:ascii="Arial" w:eastAsia="Arial" w:hAnsi="Arial" w:cs="Arial"/>
                <w:sz w:val="22"/>
                <w:szCs w:val="22"/>
              </w:rPr>
              <w:t xml:space="preserve"> </w:t>
            </w:r>
            <w:r w:rsidR="003B2EDD" w:rsidRPr="00E935CE">
              <w:rPr>
                <w:rFonts w:ascii="Arial" w:eastAsia="Arial" w:hAnsi="Arial" w:cs="Arial"/>
                <w:sz w:val="22"/>
                <w:szCs w:val="22"/>
              </w:rPr>
              <w:t>de</w:t>
            </w:r>
            <w:r w:rsidR="00AD6BC9">
              <w:rPr>
                <w:rFonts w:ascii="Arial" w:eastAsia="Arial" w:hAnsi="Arial" w:cs="Arial"/>
                <w:sz w:val="22"/>
                <w:szCs w:val="22"/>
              </w:rPr>
              <w:t>l</w:t>
            </w:r>
            <w:r w:rsidR="003B2EDD" w:rsidRPr="00E935CE">
              <w:rPr>
                <w:rFonts w:ascii="Arial" w:eastAsia="Arial" w:hAnsi="Arial" w:cs="Arial"/>
                <w:sz w:val="22"/>
                <w:szCs w:val="22"/>
              </w:rPr>
              <w:t xml:space="preserve"> 202</w:t>
            </w:r>
            <w:r w:rsidR="00256ECB">
              <w:rPr>
                <w:rFonts w:ascii="Arial" w:eastAsia="Arial" w:hAnsi="Arial" w:cs="Arial"/>
                <w:sz w:val="22"/>
                <w:szCs w:val="22"/>
              </w:rPr>
              <w:t>6</w:t>
            </w:r>
            <w:r w:rsidR="00EE1E2D">
              <w:rPr>
                <w:rFonts w:ascii="Arial" w:eastAsia="Arial" w:hAnsi="Arial" w:cs="Arial"/>
                <w:sz w:val="22"/>
                <w:szCs w:val="22"/>
              </w:rPr>
              <w:t>.</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896EA91" w14:textId="5C48D668" w:rsidR="00F765ED" w:rsidRDefault="00F45BF5">
            <w:pPr>
              <w:ind w:left="0" w:hanging="2"/>
              <w:jc w:val="center"/>
              <w:rPr>
                <w:rFonts w:ascii="Arial" w:eastAsia="Arial" w:hAnsi="Arial" w:cs="Arial"/>
                <w:sz w:val="22"/>
                <w:szCs w:val="22"/>
              </w:rPr>
            </w:pPr>
            <w:r w:rsidRPr="007F7CB2">
              <w:rPr>
                <w:rFonts w:ascii="Arial" w:eastAsia="Arial" w:hAnsi="Arial" w:cs="Arial"/>
                <w:sz w:val="22"/>
                <w:szCs w:val="22"/>
              </w:rPr>
              <w:t>100%</w:t>
            </w:r>
          </w:p>
        </w:tc>
      </w:tr>
      <w:tr w:rsidR="00F765ED" w14:paraId="67083DD0" w14:textId="77777777" w:rsidTr="00A96816">
        <w:trPr>
          <w:trHeight w:val="20"/>
        </w:trPr>
        <w:tc>
          <w:tcPr>
            <w:tcW w:w="1980" w:type="dxa"/>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C4C050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B6AE9C3" w14:textId="71E59E9C" w:rsidR="00F765ED" w:rsidRDefault="00345D87" w:rsidP="00F84EF6">
            <w:pPr>
              <w:ind w:left="0" w:hanging="2"/>
              <w:jc w:val="both"/>
              <w:rPr>
                <w:rFonts w:ascii="Arial" w:eastAsia="Arial" w:hAnsi="Arial" w:cs="Arial"/>
                <w:color w:val="000000"/>
                <w:sz w:val="16"/>
                <w:szCs w:val="16"/>
              </w:rPr>
            </w:pPr>
            <w:r>
              <w:rPr>
                <w:rFonts w:ascii="Arial" w:eastAsia="Arial" w:hAnsi="Arial" w:cs="Arial"/>
                <w:sz w:val="22"/>
                <w:szCs w:val="22"/>
              </w:rPr>
              <w:t>Porcentaje de cumplimiento de las obligaciones específica</w:t>
            </w:r>
            <w:r w:rsidR="00F84EF6">
              <w:rPr>
                <w:rFonts w:ascii="Arial" w:eastAsia="Arial" w:hAnsi="Arial" w:cs="Arial"/>
                <w:sz w:val="22"/>
                <w:szCs w:val="22"/>
              </w:rPr>
              <w:t xml:space="preserve">s contractuales para </w:t>
            </w:r>
            <w:r w:rsidR="00F84EF6" w:rsidRPr="007D40F5">
              <w:rPr>
                <w:rFonts w:ascii="Arial" w:eastAsia="Arial" w:hAnsi="Arial" w:cs="Arial"/>
                <w:sz w:val="22"/>
                <w:szCs w:val="22"/>
              </w:rPr>
              <w:t xml:space="preserve">la </w:t>
            </w:r>
            <w:r w:rsidR="003B2EDD" w:rsidRPr="007D40F5">
              <w:rPr>
                <w:rFonts w:ascii="Arial" w:eastAsia="Arial" w:hAnsi="Arial" w:cs="Arial"/>
                <w:sz w:val="22"/>
                <w:szCs w:val="22"/>
              </w:rPr>
              <w:t>cuota</w:t>
            </w:r>
            <w:r w:rsidR="00A448A2" w:rsidRPr="007D40F5">
              <w:rPr>
                <w:rFonts w:ascii="Arial" w:eastAsia="Arial" w:hAnsi="Arial" w:cs="Arial"/>
                <w:sz w:val="22"/>
                <w:szCs w:val="22"/>
              </w:rPr>
              <w:t xml:space="preserve"> </w:t>
            </w:r>
            <w:r w:rsidR="00711B5A" w:rsidRPr="007D40F5">
              <w:rPr>
                <w:rFonts w:ascii="Arial" w:eastAsia="Arial" w:hAnsi="Arial" w:cs="Arial"/>
                <w:sz w:val="22"/>
                <w:szCs w:val="22"/>
              </w:rPr>
              <w:t>(</w:t>
            </w:r>
            <w:r w:rsidR="002E0CFE">
              <w:rPr>
                <w:rFonts w:ascii="Arial" w:eastAsia="Arial" w:hAnsi="Arial" w:cs="Arial"/>
                <w:sz w:val="22"/>
                <w:szCs w:val="22"/>
              </w:rPr>
              <w:t>6</w:t>
            </w:r>
            <w:r w:rsidR="00711B5A" w:rsidRPr="007D40F5">
              <w:rPr>
                <w:rFonts w:ascii="Arial" w:eastAsia="Arial" w:hAnsi="Arial" w:cs="Arial"/>
                <w:sz w:val="22"/>
                <w:szCs w:val="22"/>
              </w:rPr>
              <w:t>)</w:t>
            </w:r>
            <w:r w:rsidRPr="007D40F5">
              <w:rPr>
                <w:rFonts w:ascii="Arial" w:eastAsia="Arial" w:hAnsi="Arial" w:cs="Arial"/>
                <w:sz w:val="22"/>
                <w:szCs w:val="22"/>
              </w:rPr>
              <w:t>,</w:t>
            </w:r>
            <w:r w:rsidRPr="00E935CE">
              <w:rPr>
                <w:rFonts w:ascii="Arial" w:eastAsia="Arial" w:hAnsi="Arial" w:cs="Arial"/>
                <w:sz w:val="22"/>
                <w:szCs w:val="22"/>
              </w:rPr>
              <w:t xml:space="preserve"> ejecutada en el mes de </w:t>
            </w:r>
            <w:r w:rsidR="002E0CFE">
              <w:rPr>
                <w:rFonts w:ascii="Arial" w:eastAsia="Arial" w:hAnsi="Arial" w:cs="Arial"/>
                <w:sz w:val="22"/>
                <w:szCs w:val="22"/>
              </w:rPr>
              <w:t>junio</w:t>
            </w:r>
            <w:r w:rsidR="00BD7AE3">
              <w:rPr>
                <w:rFonts w:ascii="Arial" w:eastAsia="Arial" w:hAnsi="Arial" w:cs="Arial"/>
                <w:sz w:val="22"/>
                <w:szCs w:val="22"/>
              </w:rPr>
              <w:t xml:space="preserve"> </w:t>
            </w:r>
            <w:r w:rsidR="0090780D" w:rsidRPr="00E935CE">
              <w:rPr>
                <w:rFonts w:ascii="Arial" w:eastAsia="Arial" w:hAnsi="Arial" w:cs="Arial"/>
                <w:sz w:val="22"/>
                <w:szCs w:val="22"/>
              </w:rPr>
              <w:t>de</w:t>
            </w:r>
            <w:r w:rsidR="00644591">
              <w:rPr>
                <w:rFonts w:ascii="Arial" w:eastAsia="Arial" w:hAnsi="Arial" w:cs="Arial"/>
                <w:sz w:val="22"/>
                <w:szCs w:val="22"/>
              </w:rPr>
              <w:t>l</w:t>
            </w:r>
            <w:r w:rsidR="0090780D" w:rsidRPr="00E935CE">
              <w:rPr>
                <w:rFonts w:ascii="Arial" w:eastAsia="Arial" w:hAnsi="Arial" w:cs="Arial"/>
                <w:sz w:val="22"/>
                <w:szCs w:val="22"/>
              </w:rPr>
              <w:t xml:space="preserve"> 202</w:t>
            </w:r>
            <w:r w:rsidR="00256ECB">
              <w:rPr>
                <w:rFonts w:ascii="Arial" w:eastAsia="Arial" w:hAnsi="Arial" w:cs="Arial"/>
                <w:sz w:val="22"/>
                <w:szCs w:val="22"/>
              </w:rPr>
              <w:t>6</w:t>
            </w:r>
            <w:r w:rsidR="00964F0A" w:rsidRPr="00E935CE">
              <w:rPr>
                <w:rFonts w:ascii="Arial" w:eastAsia="Arial" w:hAnsi="Arial" w:cs="Arial"/>
                <w:sz w:val="22"/>
                <w:szCs w:val="22"/>
              </w:rPr>
              <w:t>.</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tcMar>
              <w:top w:w="28" w:type="dxa"/>
              <w:bottom w:w="28" w:type="dxa"/>
            </w:tcMar>
            <w:vAlign w:val="center"/>
          </w:tcPr>
          <w:p w14:paraId="4F96CB76" w14:textId="5F807CEE" w:rsidR="00F765ED" w:rsidRDefault="002E0CFE" w:rsidP="0069468D">
            <w:pPr>
              <w:ind w:left="790" w:hangingChars="360" w:hanging="792"/>
              <w:jc w:val="center"/>
            </w:pPr>
            <w:r w:rsidRPr="007F7CB2">
              <w:rPr>
                <w:rFonts w:ascii="Arial" w:eastAsia="Arial" w:hAnsi="Arial" w:cs="Arial"/>
                <w:sz w:val="22"/>
                <w:szCs w:val="22"/>
              </w:rPr>
              <w:t>100%</w:t>
            </w:r>
          </w:p>
        </w:tc>
      </w:tr>
      <w:tr w:rsidR="00F765ED" w14:paraId="71219FC2" w14:textId="77777777" w:rsidTr="000B72D2">
        <w:trPr>
          <w:trHeight w:val="20"/>
        </w:trPr>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2384D7F" w14:textId="77777777" w:rsidR="00F765ED" w:rsidRDefault="00964F0A">
            <w:pPr>
              <w:ind w:left="0" w:hanging="2"/>
              <w:rPr>
                <w:rFonts w:ascii="Arial" w:eastAsia="Arial" w:hAnsi="Arial" w:cs="Arial"/>
                <w:sz w:val="22"/>
                <w:szCs w:val="22"/>
              </w:rPr>
            </w:pPr>
            <w:r>
              <w:rPr>
                <w:rFonts w:ascii="Arial" w:eastAsia="Arial" w:hAnsi="Arial" w:cs="Arial"/>
                <w:b/>
                <w:sz w:val="22"/>
                <w:szCs w:val="22"/>
              </w:rPr>
              <w:t>Otras consideraciones.</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501E16C" w14:textId="77777777" w:rsidR="00F765ED" w:rsidRDefault="00964F0A">
            <w:pPr>
              <w:ind w:left="0" w:hanging="2"/>
              <w:rPr>
                <w:rFonts w:ascii="Arial" w:eastAsia="Arial" w:hAnsi="Arial" w:cs="Arial"/>
                <w:sz w:val="22"/>
                <w:szCs w:val="22"/>
              </w:rPr>
            </w:pPr>
            <w:r>
              <w:rPr>
                <w:rFonts w:ascii="Arial" w:eastAsia="Arial" w:hAnsi="Arial" w:cs="Arial"/>
                <w:sz w:val="22"/>
                <w:szCs w:val="22"/>
              </w:rPr>
              <w:t>NINGUNA</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431AF5F" w14:textId="77777777" w:rsidR="00F765ED" w:rsidRDefault="00F765ED">
            <w:pPr>
              <w:ind w:left="0" w:hanging="2"/>
              <w:rPr>
                <w:rFonts w:ascii="Arial" w:eastAsia="Arial" w:hAnsi="Arial" w:cs="Arial"/>
                <w:sz w:val="22"/>
                <w:szCs w:val="22"/>
              </w:rPr>
            </w:pPr>
          </w:p>
        </w:tc>
      </w:tr>
    </w:tbl>
    <w:p w14:paraId="31FAC3EC" w14:textId="77777777" w:rsidR="00F765ED" w:rsidRPr="00742D54" w:rsidRDefault="00F765ED">
      <w:pPr>
        <w:rPr>
          <w:rFonts w:ascii="Arial" w:eastAsia="Arial" w:hAnsi="Arial" w:cs="Arial"/>
          <w:sz w:val="14"/>
          <w:szCs w:val="14"/>
        </w:rPr>
      </w:pPr>
    </w:p>
    <w:tbl>
      <w:tblPr>
        <w:tblStyle w:val="10"/>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985"/>
        <w:gridCol w:w="3680"/>
      </w:tblGrid>
      <w:tr w:rsidR="00F765ED" w:rsidRPr="00235950" w14:paraId="7F2F8024"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3B04AE" w14:textId="77777777" w:rsidR="00F765ED" w:rsidRPr="00235950" w:rsidRDefault="00964F0A" w:rsidP="00235950">
            <w:pPr>
              <w:ind w:left="0" w:hanging="2"/>
              <w:jc w:val="both"/>
              <w:rPr>
                <w:rFonts w:ascii="Arial" w:eastAsia="Arial" w:hAnsi="Arial" w:cs="Arial"/>
                <w:b/>
                <w:sz w:val="22"/>
                <w:szCs w:val="22"/>
              </w:rPr>
            </w:pPr>
            <w:r w:rsidRPr="00235950">
              <w:rPr>
                <w:rFonts w:ascii="Arial" w:eastAsia="Arial" w:hAnsi="Arial" w:cs="Arial"/>
                <w:b/>
                <w:sz w:val="22"/>
                <w:szCs w:val="22"/>
              </w:rPr>
              <w:t>Sugerencias</w:t>
            </w:r>
          </w:p>
        </w:tc>
      </w:tr>
      <w:tr w:rsidR="00F765ED" w14:paraId="19CAF1BE" w14:textId="77777777" w:rsidTr="000B72D2">
        <w:trPr>
          <w:trHeight w:val="258"/>
        </w:trPr>
        <w:tc>
          <w:tcPr>
            <w:tcW w:w="4678" w:type="dxa"/>
            <w:tcBorders>
              <w:top w:val="single" w:sz="4" w:space="0" w:color="auto"/>
              <w:left w:val="single" w:sz="4" w:space="0" w:color="C0C0C0"/>
              <w:bottom w:val="single" w:sz="4" w:space="0" w:color="C0C0C0"/>
              <w:right w:val="single" w:sz="4" w:space="0" w:color="C0C0C0"/>
            </w:tcBorders>
            <w:vAlign w:val="center"/>
          </w:tcPr>
          <w:p w14:paraId="5C53EBDF" w14:textId="7B27B443" w:rsidR="00F765ED" w:rsidRDefault="00976760">
            <w:pPr>
              <w:ind w:left="0" w:hanging="2"/>
              <w:jc w:val="center"/>
              <w:rPr>
                <w:rFonts w:ascii="Arial" w:eastAsia="Arial" w:hAnsi="Arial" w:cs="Arial"/>
                <w:sz w:val="22"/>
                <w:szCs w:val="22"/>
              </w:rPr>
            </w:pPr>
            <w:r>
              <w:rPr>
                <w:rFonts w:ascii="Arial" w:eastAsia="Arial" w:hAnsi="Arial" w:cs="Arial"/>
                <w:b/>
                <w:sz w:val="22"/>
                <w:szCs w:val="22"/>
              </w:rPr>
              <w:t>S</w:t>
            </w:r>
            <w:r w:rsidR="00964F0A">
              <w:rPr>
                <w:rFonts w:ascii="Arial" w:eastAsia="Arial" w:hAnsi="Arial" w:cs="Arial"/>
                <w:b/>
                <w:sz w:val="22"/>
                <w:szCs w:val="22"/>
              </w:rPr>
              <w:t>ugerencia</w:t>
            </w:r>
          </w:p>
        </w:tc>
        <w:tc>
          <w:tcPr>
            <w:tcW w:w="1985" w:type="dxa"/>
            <w:tcBorders>
              <w:top w:val="single" w:sz="4" w:space="0" w:color="auto"/>
              <w:left w:val="single" w:sz="4" w:space="0" w:color="C0C0C0"/>
              <w:bottom w:val="single" w:sz="4" w:space="0" w:color="C0C0C0"/>
              <w:right w:val="single" w:sz="4" w:space="0" w:color="C0C0C0"/>
            </w:tcBorders>
            <w:vAlign w:val="center"/>
          </w:tcPr>
          <w:p w14:paraId="1A8CC186"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entrega</w:t>
            </w:r>
          </w:p>
        </w:tc>
        <w:tc>
          <w:tcPr>
            <w:tcW w:w="3680" w:type="dxa"/>
            <w:tcBorders>
              <w:top w:val="single" w:sz="4" w:space="0" w:color="auto"/>
              <w:left w:val="single" w:sz="4" w:space="0" w:color="C0C0C0"/>
              <w:bottom w:val="single" w:sz="4" w:space="0" w:color="C0C0C0"/>
              <w:right w:val="single" w:sz="4" w:space="0" w:color="C0C0C0"/>
            </w:tcBorders>
            <w:vAlign w:val="center"/>
          </w:tcPr>
          <w:p w14:paraId="24E900A8"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F765ED" w14:paraId="450B65D9" w14:textId="77777777" w:rsidTr="000B72D2">
        <w:trPr>
          <w:trHeight w:val="60"/>
        </w:trPr>
        <w:tc>
          <w:tcPr>
            <w:tcW w:w="4678" w:type="dxa"/>
            <w:tcBorders>
              <w:top w:val="single" w:sz="4" w:space="0" w:color="C0C0C0"/>
              <w:left w:val="single" w:sz="4" w:space="0" w:color="C0C0C0"/>
              <w:bottom w:val="single" w:sz="4" w:space="0" w:color="C0C0C0"/>
              <w:right w:val="single" w:sz="4" w:space="0" w:color="C0C0C0"/>
            </w:tcBorders>
            <w:vAlign w:val="center"/>
          </w:tcPr>
          <w:p w14:paraId="19A8CF28" w14:textId="77777777" w:rsidR="00F765ED" w:rsidRDefault="00964F0A">
            <w:pPr>
              <w:ind w:left="0" w:hanging="2"/>
              <w:jc w:val="center"/>
              <w:rPr>
                <w:rFonts w:ascii="Arial" w:eastAsia="Arial" w:hAnsi="Arial" w:cs="Arial"/>
                <w:sz w:val="22"/>
                <w:szCs w:val="22"/>
              </w:rPr>
            </w:pPr>
            <w:r>
              <w:rPr>
                <w:rFonts w:ascii="Arial" w:eastAsia="Arial" w:hAnsi="Arial" w:cs="Arial"/>
                <w:sz w:val="22"/>
                <w:szCs w:val="22"/>
              </w:rPr>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C1FEFCB" w14:textId="77777777" w:rsidR="00F765ED" w:rsidRDefault="00F765ED">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03F3CC6" w14:textId="77777777" w:rsidR="00F765ED" w:rsidRDefault="00F765ED">
            <w:pPr>
              <w:ind w:left="0" w:hanging="2"/>
              <w:jc w:val="center"/>
              <w:rPr>
                <w:rFonts w:ascii="Arial" w:eastAsia="Arial" w:hAnsi="Arial" w:cs="Arial"/>
                <w:sz w:val="22"/>
                <w:szCs w:val="22"/>
              </w:rPr>
            </w:pPr>
          </w:p>
        </w:tc>
      </w:tr>
    </w:tbl>
    <w:p w14:paraId="614F21A7" w14:textId="77777777" w:rsidR="00F765ED" w:rsidRPr="00742D54" w:rsidRDefault="00F765ED">
      <w:pPr>
        <w:ind w:left="0" w:hanging="2"/>
        <w:rPr>
          <w:rFonts w:ascii="Arial" w:eastAsia="Arial" w:hAnsi="Arial" w:cs="Arial"/>
          <w:sz w:val="18"/>
          <w:szCs w:val="18"/>
        </w:rPr>
      </w:pPr>
    </w:p>
    <w:tbl>
      <w:tblPr>
        <w:tblStyle w:val="9"/>
        <w:tblW w:w="10343" w:type="dxa"/>
        <w:tblInd w:w="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5382"/>
        <w:gridCol w:w="2268"/>
        <w:gridCol w:w="2693"/>
      </w:tblGrid>
      <w:tr w:rsidR="00F765ED" w14:paraId="0AD11CAF" w14:textId="77777777" w:rsidTr="008979A2">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2C51017" w14:textId="77777777" w:rsidR="00C60585" w:rsidRDefault="00C60585">
            <w:pPr>
              <w:ind w:left="0" w:hanging="2"/>
              <w:rPr>
                <w:rFonts w:ascii="Arial" w:eastAsia="Arial" w:hAnsi="Arial" w:cs="Arial"/>
                <w:b/>
                <w:sz w:val="22"/>
                <w:szCs w:val="22"/>
              </w:rPr>
            </w:pPr>
          </w:p>
          <w:p w14:paraId="33CAEC1E" w14:textId="61B1F306"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 xml:space="preserve">Prorroga, suspensiones o adiciones      </w:t>
            </w:r>
          </w:p>
        </w:tc>
      </w:tr>
      <w:tr w:rsidR="00F765ED" w14:paraId="0117751E" w14:textId="77777777" w:rsidTr="008979A2">
        <w:trPr>
          <w:trHeight w:val="60"/>
        </w:trPr>
        <w:tc>
          <w:tcPr>
            <w:tcW w:w="5382" w:type="dxa"/>
            <w:tcBorders>
              <w:top w:val="single" w:sz="4" w:space="0" w:color="auto"/>
              <w:left w:val="single" w:sz="4" w:space="0" w:color="C0C0C0"/>
              <w:bottom w:val="single" w:sz="4" w:space="0" w:color="C0C0C0"/>
              <w:right w:val="single" w:sz="4" w:space="0" w:color="C0C0C0"/>
            </w:tcBorders>
            <w:vAlign w:val="center"/>
          </w:tcPr>
          <w:p w14:paraId="13461AA0"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suspensión, prorroga o adición</w:t>
            </w:r>
          </w:p>
        </w:tc>
        <w:tc>
          <w:tcPr>
            <w:tcW w:w="2268" w:type="dxa"/>
            <w:tcBorders>
              <w:top w:val="single" w:sz="4" w:space="0" w:color="auto"/>
              <w:left w:val="single" w:sz="4" w:space="0" w:color="C0C0C0"/>
              <w:bottom w:val="single" w:sz="4" w:space="0" w:color="C0C0C0"/>
              <w:right w:val="single" w:sz="4" w:space="0" w:color="C0C0C0"/>
            </w:tcBorders>
            <w:vAlign w:val="center"/>
          </w:tcPr>
          <w:p w14:paraId="037836A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reinicio</w:t>
            </w:r>
          </w:p>
        </w:tc>
        <w:tc>
          <w:tcPr>
            <w:tcW w:w="2693" w:type="dxa"/>
            <w:tcBorders>
              <w:top w:val="single" w:sz="4" w:space="0" w:color="auto"/>
              <w:left w:val="single" w:sz="4" w:space="0" w:color="C0C0C0"/>
              <w:bottom w:val="single" w:sz="4" w:space="0" w:color="C0C0C0"/>
              <w:right w:val="single" w:sz="4" w:space="0" w:color="C0C0C0"/>
            </w:tcBorders>
            <w:vAlign w:val="center"/>
          </w:tcPr>
          <w:p w14:paraId="35D680C9"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CA1FA4" w14:paraId="55F1F9E3" w14:textId="77777777" w:rsidTr="008979A2">
        <w:trPr>
          <w:trHeight w:val="123"/>
        </w:trPr>
        <w:tc>
          <w:tcPr>
            <w:tcW w:w="5382" w:type="dxa"/>
            <w:tcBorders>
              <w:top w:val="single" w:sz="4" w:space="0" w:color="C0C0C0"/>
              <w:left w:val="single" w:sz="4" w:space="0" w:color="C0C0C0"/>
              <w:bottom w:val="single" w:sz="4" w:space="0" w:color="C0C0C0"/>
              <w:right w:val="single" w:sz="4" w:space="0" w:color="C0C0C0"/>
            </w:tcBorders>
            <w:vAlign w:val="center"/>
          </w:tcPr>
          <w:p w14:paraId="7BF4A80F" w14:textId="4C67DD14" w:rsidR="00CA1FA4" w:rsidRPr="00A04B21" w:rsidRDefault="008979A2" w:rsidP="00A04B21">
            <w:pPr>
              <w:spacing w:line="240" w:lineRule="auto"/>
              <w:ind w:leftChars="0" w:left="0" w:firstLineChars="0" w:firstLine="0"/>
              <w:jc w:val="both"/>
              <w:rPr>
                <w:rFonts w:ascii="Arial" w:eastAsia="Arial" w:hAnsi="Arial" w:cs="Arial"/>
                <w:color w:val="000000"/>
                <w:sz w:val="22"/>
                <w:szCs w:val="22"/>
              </w:rPr>
            </w:pPr>
            <w:r w:rsidRPr="00A04B21">
              <w:rPr>
                <w:rFonts w:ascii="Arial" w:eastAsia="Arial" w:hAnsi="Arial" w:cs="Arial"/>
                <w:color w:val="000000"/>
                <w:sz w:val="22"/>
                <w:szCs w:val="22"/>
              </w:rPr>
              <w:t xml:space="preserve">OTROSI </w:t>
            </w:r>
            <w:r w:rsidRPr="00A04B21">
              <w:rPr>
                <w:rFonts w:ascii="Arial" w:eastAsia="Arial" w:hAnsi="Arial" w:cs="Arial"/>
                <w:b/>
                <w:bCs/>
                <w:color w:val="000000"/>
                <w:sz w:val="22"/>
                <w:szCs w:val="22"/>
              </w:rPr>
              <w:t xml:space="preserve">No.1410-19.13-4915-1 de abril </w:t>
            </w:r>
            <w:r w:rsidR="00A04B21" w:rsidRPr="00A04B21">
              <w:rPr>
                <w:rFonts w:ascii="Arial" w:eastAsia="Arial" w:hAnsi="Arial" w:cs="Arial"/>
                <w:b/>
                <w:bCs/>
                <w:color w:val="000000"/>
                <w:sz w:val="22"/>
                <w:szCs w:val="22"/>
              </w:rPr>
              <w:t>19</w:t>
            </w:r>
            <w:r w:rsidRPr="00A04B21">
              <w:rPr>
                <w:rFonts w:ascii="Arial" w:eastAsia="Arial" w:hAnsi="Arial" w:cs="Arial"/>
                <w:b/>
                <w:bCs/>
                <w:color w:val="000000"/>
                <w:sz w:val="22"/>
                <w:szCs w:val="22"/>
              </w:rPr>
              <w:t xml:space="preserve"> de 2026</w:t>
            </w:r>
          </w:p>
        </w:tc>
        <w:tc>
          <w:tcPr>
            <w:tcW w:w="2268" w:type="dxa"/>
            <w:tcBorders>
              <w:top w:val="single" w:sz="4" w:space="0" w:color="C0C0C0"/>
              <w:left w:val="single" w:sz="4" w:space="0" w:color="C0C0C0"/>
              <w:bottom w:val="single" w:sz="4" w:space="0" w:color="C0C0C0"/>
              <w:right w:val="single" w:sz="4" w:space="0" w:color="C0C0C0"/>
            </w:tcBorders>
            <w:vAlign w:val="center"/>
          </w:tcPr>
          <w:p w14:paraId="73E02F13" w14:textId="1C4847EC" w:rsidR="00CA1FA4" w:rsidRPr="00A04B21" w:rsidRDefault="008979A2" w:rsidP="00A04B21">
            <w:pPr>
              <w:spacing w:line="240" w:lineRule="auto"/>
              <w:ind w:leftChars="0" w:left="2" w:hanging="2"/>
              <w:jc w:val="both"/>
              <w:rPr>
                <w:rFonts w:ascii="Arial" w:eastAsia="Arial" w:hAnsi="Arial" w:cs="Arial"/>
                <w:color w:val="000000"/>
                <w:sz w:val="22"/>
                <w:szCs w:val="22"/>
              </w:rPr>
            </w:pPr>
            <w:r w:rsidRPr="00A04B21">
              <w:rPr>
                <w:rFonts w:ascii="Arial" w:eastAsia="Arial" w:hAnsi="Arial" w:cs="Arial"/>
                <w:color w:val="000000"/>
                <w:sz w:val="22"/>
                <w:szCs w:val="22"/>
              </w:rPr>
              <w:t>01 de mayo de 2026</w:t>
            </w:r>
          </w:p>
        </w:tc>
        <w:tc>
          <w:tcPr>
            <w:tcW w:w="2693" w:type="dxa"/>
            <w:tcBorders>
              <w:top w:val="single" w:sz="4" w:space="0" w:color="C0C0C0"/>
              <w:left w:val="single" w:sz="4" w:space="0" w:color="C0C0C0"/>
              <w:bottom w:val="single" w:sz="4" w:space="0" w:color="C0C0C0"/>
              <w:right w:val="single" w:sz="4" w:space="0" w:color="C0C0C0"/>
            </w:tcBorders>
            <w:vAlign w:val="center"/>
          </w:tcPr>
          <w:p w14:paraId="7A7AD95F" w14:textId="53C1A10B" w:rsidR="00CA1FA4" w:rsidRPr="00A04B21" w:rsidRDefault="008979A2" w:rsidP="00A04B21">
            <w:pPr>
              <w:spacing w:line="240" w:lineRule="auto"/>
              <w:ind w:leftChars="0" w:left="2" w:hanging="2"/>
              <w:jc w:val="both"/>
              <w:rPr>
                <w:rFonts w:ascii="Arial" w:eastAsia="Arial" w:hAnsi="Arial" w:cs="Arial"/>
                <w:color w:val="000000"/>
                <w:sz w:val="22"/>
                <w:szCs w:val="22"/>
              </w:rPr>
            </w:pPr>
            <w:r w:rsidRPr="00A04B21">
              <w:rPr>
                <w:rFonts w:ascii="Arial" w:eastAsia="Arial" w:hAnsi="Arial" w:cs="Arial"/>
                <w:color w:val="000000"/>
                <w:sz w:val="22"/>
                <w:szCs w:val="22"/>
              </w:rPr>
              <w:t>Guillermo Londoño Ricaurte</w:t>
            </w:r>
          </w:p>
        </w:tc>
      </w:tr>
    </w:tbl>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rsidRPr="00235950" w14:paraId="250E5596" w14:textId="77777777" w:rsidTr="000B72D2">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70CE732"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SEGUIMIENTO TÉCNICO O DE EJECUCIÓN.</w:t>
            </w:r>
          </w:p>
        </w:tc>
      </w:tr>
      <w:tr w:rsidR="00F765ED" w:rsidRPr="00235950" w14:paraId="47E834D4" w14:textId="77777777" w:rsidTr="00376014">
        <w:trPr>
          <w:trHeight w:val="782"/>
        </w:trPr>
        <w:tc>
          <w:tcPr>
            <w:tcW w:w="10343" w:type="dxa"/>
            <w:tcBorders>
              <w:top w:val="single" w:sz="4" w:space="0" w:color="000000"/>
              <w:left w:val="single" w:sz="4" w:space="0" w:color="BFBFBF" w:themeColor="background1" w:themeShade="BF"/>
              <w:bottom w:val="single" w:sz="4" w:space="0" w:color="A6A6A6" w:themeColor="background1" w:themeShade="A6"/>
              <w:right w:val="single" w:sz="4" w:space="0" w:color="BFBFBF" w:themeColor="background1" w:themeShade="BF"/>
            </w:tcBorders>
            <w:vAlign w:val="center"/>
          </w:tcPr>
          <w:p w14:paraId="62FB7E7C" w14:textId="6BB38BB6" w:rsidR="003B1B18" w:rsidRDefault="0090780D" w:rsidP="00711AF9">
            <w:pPr>
              <w:ind w:leftChars="0" w:left="0" w:firstLineChars="0" w:firstLine="0"/>
              <w:rPr>
                <w:rFonts w:ascii="Arial" w:hAnsi="Arial" w:cs="Arial"/>
                <w:b/>
                <w:sz w:val="22"/>
                <w:szCs w:val="22"/>
                <w:lang w:val="es-CO"/>
              </w:rPr>
            </w:pPr>
            <w:r>
              <w:br w:type="page"/>
            </w:r>
            <w:bookmarkStart w:id="1" w:name="OLE_LINK1"/>
            <w:r w:rsidR="003B1B18" w:rsidRPr="005978DF">
              <w:rPr>
                <w:rFonts w:ascii="Arial" w:hAnsi="Arial" w:cs="Arial"/>
                <w:b/>
                <w:noProof/>
                <w:sz w:val="22"/>
                <w:szCs w:val="22"/>
                <w:lang w:val="es-CO"/>
              </w:rPr>
              <w:t>ACTIVIDAD DE LA OBLIGACION:</w:t>
            </w:r>
            <w:r w:rsidR="003B1B18" w:rsidRPr="005978DF">
              <w:rPr>
                <w:rFonts w:ascii="Arial" w:hAnsi="Arial" w:cs="Arial"/>
                <w:b/>
                <w:sz w:val="22"/>
                <w:szCs w:val="22"/>
                <w:lang w:val="es-CO"/>
              </w:rPr>
              <w:t xml:space="preserve"> </w:t>
            </w:r>
          </w:p>
          <w:p w14:paraId="7E2F6571" w14:textId="77777777" w:rsidR="003B1B18" w:rsidRPr="00B33C2D" w:rsidRDefault="003B1B18" w:rsidP="003B1B18">
            <w:pPr>
              <w:rPr>
                <w:rFonts w:ascii="Arial" w:hAnsi="Arial" w:cs="Arial"/>
                <w:b/>
                <w:bCs/>
                <w:sz w:val="10"/>
                <w:szCs w:val="10"/>
                <w:lang w:val="es-CO"/>
              </w:rPr>
            </w:pPr>
          </w:p>
          <w:p w14:paraId="267F79AC" w14:textId="0A8D4FEA" w:rsidR="00DC27BF" w:rsidRDefault="0090780D" w:rsidP="00996CA6">
            <w:pPr>
              <w:pStyle w:val="Prrafodelista"/>
              <w:numPr>
                <w:ilvl w:val="0"/>
                <w:numId w:val="7"/>
              </w:numPr>
              <w:spacing w:line="240" w:lineRule="auto"/>
              <w:ind w:leftChars="0" w:firstLineChars="0"/>
              <w:jc w:val="both"/>
              <w:rPr>
                <w:rFonts w:ascii="Arial" w:hAnsi="Arial" w:cs="Arial"/>
                <w:b/>
                <w:bCs/>
                <w:color w:val="000000"/>
                <w:lang w:eastAsia="es-CO"/>
              </w:rPr>
            </w:pPr>
            <w:bookmarkStart w:id="2" w:name="_Hlk103192638"/>
            <w:r w:rsidRPr="0090780D">
              <w:rPr>
                <w:rFonts w:ascii="Arial" w:hAnsi="Arial" w:cs="Arial"/>
                <w:b/>
                <w:bCs/>
                <w:color w:val="000000"/>
                <w:lang w:eastAsia="es-CO"/>
              </w:rPr>
              <w:t>Detalle las actividades realizadas</w:t>
            </w:r>
            <w:r>
              <w:rPr>
                <w:rFonts w:ascii="Arial" w:hAnsi="Arial" w:cs="Arial"/>
                <w:b/>
                <w:bCs/>
                <w:color w:val="000000"/>
                <w:lang w:eastAsia="es-CO"/>
              </w:rPr>
              <w:t>:</w:t>
            </w:r>
          </w:p>
          <w:p w14:paraId="366293B2" w14:textId="77F7A42F" w:rsidR="00FB5A94" w:rsidRPr="00411712"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Reali</w:t>
            </w:r>
            <w:r w:rsidR="00411712" w:rsidRPr="00130251">
              <w:rPr>
                <w:rFonts w:ascii="Arial" w:hAnsi="Arial" w:cs="Arial"/>
                <w:color w:val="1A181A"/>
                <w:w w:val="105"/>
                <w:sz w:val="22"/>
                <w:szCs w:val="22"/>
                <w:lang w:val="es-CO"/>
              </w:rPr>
              <w:t>zó</w:t>
            </w:r>
            <w:r w:rsidRPr="00411712">
              <w:rPr>
                <w:rFonts w:ascii="Arial" w:hAnsi="Arial" w:cs="Arial"/>
                <w:color w:val="1A181A"/>
                <w:w w:val="105"/>
                <w:sz w:val="22"/>
                <w:szCs w:val="22"/>
                <w:lang w:val="es-CO"/>
              </w:rPr>
              <w:t xml:space="preserve"> la recolección, tratamiento y análisis de la información para la elaboración de análisis semanal que incluyo el comportamiento del homicidio, escenarios de Atención como: Incremento acciones Frente Jaime Martínez, Comunicado público disidencias Estado Mayor Central, Panfletos intimidatorios en el municipio de Dagua.</w:t>
            </w:r>
          </w:p>
          <w:p w14:paraId="794CED92" w14:textId="1743033C" w:rsidR="00FB5A94" w:rsidRPr="00411712" w:rsidRDefault="00FB5A94" w:rsidP="00411712">
            <w:pPr>
              <w:ind w:leftChars="0" w:left="1" w:firstLineChars="0" w:hanging="3"/>
              <w:jc w:val="both"/>
              <w:rPr>
                <w:rFonts w:ascii="Arial" w:hAnsi="Arial" w:cs="Arial"/>
                <w:color w:val="1A181A"/>
                <w:w w:val="105"/>
                <w:sz w:val="22"/>
                <w:szCs w:val="22"/>
                <w:lang w:val="es-CO"/>
              </w:rPr>
            </w:pPr>
          </w:p>
          <w:p w14:paraId="140A0072" w14:textId="04DE023F" w:rsidR="00FB5A94" w:rsidRPr="00411712"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Reali</w:t>
            </w:r>
            <w:r w:rsidR="00411712" w:rsidRPr="00130251">
              <w:rPr>
                <w:rFonts w:ascii="Arial" w:hAnsi="Arial" w:cs="Arial"/>
                <w:color w:val="1A181A"/>
                <w:w w:val="105"/>
                <w:sz w:val="22"/>
                <w:szCs w:val="22"/>
                <w:lang w:val="es-CO"/>
              </w:rPr>
              <w:t>zó</w:t>
            </w:r>
            <w:r w:rsidRPr="00411712">
              <w:rPr>
                <w:rFonts w:ascii="Arial" w:hAnsi="Arial" w:cs="Arial"/>
                <w:color w:val="1A181A"/>
                <w:w w:val="105"/>
                <w:sz w:val="22"/>
                <w:szCs w:val="22"/>
                <w:lang w:val="es-CO"/>
              </w:rPr>
              <w:t xml:space="preserve"> la recolección, tratamiento y análisis de la información para la elaboración del contexto de seguridad del municipio de Dagua, el cual fue presentado en consejo de seguridad.</w:t>
            </w:r>
          </w:p>
          <w:p w14:paraId="00DFDEC1" w14:textId="2771504E" w:rsidR="00FB5A94" w:rsidRPr="00411712" w:rsidRDefault="00FB5A94" w:rsidP="00411712">
            <w:pPr>
              <w:ind w:leftChars="0" w:left="1" w:firstLineChars="0" w:hanging="3"/>
              <w:jc w:val="both"/>
              <w:rPr>
                <w:rFonts w:ascii="Arial" w:hAnsi="Arial" w:cs="Arial"/>
                <w:color w:val="1A181A"/>
                <w:w w:val="105"/>
                <w:sz w:val="22"/>
                <w:szCs w:val="22"/>
                <w:lang w:val="es-CO"/>
              </w:rPr>
            </w:pPr>
          </w:p>
          <w:p w14:paraId="41229109" w14:textId="3F3DB1DD" w:rsidR="00FB5A94"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Particip</w:t>
            </w:r>
            <w:r w:rsidR="00411712" w:rsidRPr="00411712">
              <w:rPr>
                <w:rFonts w:ascii="Arial" w:hAnsi="Arial" w:cs="Arial"/>
                <w:color w:val="1A181A"/>
                <w:w w:val="105"/>
                <w:sz w:val="22"/>
                <w:szCs w:val="22"/>
                <w:lang w:val="es-CO"/>
              </w:rPr>
              <w:t>ó</w:t>
            </w:r>
            <w:r w:rsidRPr="00411712">
              <w:rPr>
                <w:rFonts w:ascii="Arial" w:hAnsi="Arial" w:cs="Arial"/>
                <w:color w:val="1A181A"/>
                <w:w w:val="105"/>
                <w:sz w:val="22"/>
                <w:szCs w:val="22"/>
                <w:lang w:val="es-CO"/>
              </w:rPr>
              <w:t xml:space="preserve"> de diferentes reuniones de coordinación con el equipo del CGES y Observatorio, para definir lineamientos en la elaboración de diferentes documentos.</w:t>
            </w:r>
          </w:p>
          <w:p w14:paraId="3CDD3CBC" w14:textId="77777777" w:rsidR="00353303" w:rsidRPr="00411712" w:rsidRDefault="00353303" w:rsidP="00411712">
            <w:pPr>
              <w:ind w:leftChars="0" w:left="1" w:firstLineChars="0" w:hanging="3"/>
              <w:jc w:val="both"/>
              <w:rPr>
                <w:rFonts w:ascii="Arial" w:hAnsi="Arial" w:cs="Arial"/>
                <w:color w:val="1A181A"/>
                <w:w w:val="105"/>
                <w:sz w:val="22"/>
                <w:szCs w:val="22"/>
                <w:lang w:val="es-CO"/>
              </w:rPr>
            </w:pPr>
          </w:p>
          <w:p w14:paraId="0524413A" w14:textId="6622DD4C" w:rsidR="00995FF2" w:rsidRDefault="00995FF2" w:rsidP="00995FF2">
            <w:pPr>
              <w:pStyle w:val="Prrafodelista"/>
              <w:numPr>
                <w:ilvl w:val="0"/>
                <w:numId w:val="7"/>
              </w:numPr>
              <w:ind w:leftChars="0" w:firstLineChars="0"/>
              <w:jc w:val="both"/>
              <w:rPr>
                <w:rFonts w:ascii="Arial" w:hAnsi="Arial" w:cs="Arial"/>
                <w:b/>
                <w:bCs/>
                <w:color w:val="000000"/>
                <w:lang w:eastAsia="es-CO"/>
              </w:rPr>
            </w:pPr>
            <w:r w:rsidRPr="00FD23FC">
              <w:rPr>
                <w:rFonts w:ascii="Arial" w:hAnsi="Arial" w:cs="Arial"/>
                <w:b/>
                <w:bCs/>
                <w:color w:val="000000"/>
                <w:lang w:eastAsia="es-CO"/>
              </w:rPr>
              <w:t>Detalle las actividades realizadas</w:t>
            </w:r>
          </w:p>
          <w:p w14:paraId="711C4E73" w14:textId="3AEE94D0" w:rsidR="00FB5A94" w:rsidRPr="00411712"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Reali</w:t>
            </w:r>
            <w:r w:rsidR="00411712" w:rsidRPr="00411712">
              <w:rPr>
                <w:rFonts w:ascii="Arial" w:hAnsi="Arial" w:cs="Arial"/>
                <w:color w:val="1A181A"/>
                <w:w w:val="105"/>
                <w:sz w:val="22"/>
                <w:szCs w:val="22"/>
                <w:lang w:val="es-CO"/>
              </w:rPr>
              <w:t>zó</w:t>
            </w:r>
            <w:r w:rsidRPr="00411712">
              <w:rPr>
                <w:rFonts w:ascii="Arial" w:hAnsi="Arial" w:cs="Arial"/>
                <w:color w:val="1A181A"/>
                <w:w w:val="105"/>
                <w:sz w:val="22"/>
                <w:szCs w:val="22"/>
                <w:lang w:val="es-CO"/>
              </w:rPr>
              <w:t xml:space="preserve"> la recolección, tratamiento y análisis de la información para la elaboración del documento presentado en el Consejo de Seguridad Electoral, el cual contenía el contexto electoral para todo el departamento del valle, número de puestos y mesas de votación por municipio, el informe de riesgo de la MOE y la Defensoría del Pueblo.</w:t>
            </w:r>
          </w:p>
          <w:p w14:paraId="54DC88AD" w14:textId="2B743BA7" w:rsidR="00FB5A94" w:rsidRPr="00411712" w:rsidRDefault="00FB5A94" w:rsidP="00411712">
            <w:pPr>
              <w:ind w:leftChars="0" w:left="1" w:firstLineChars="0" w:hanging="3"/>
              <w:jc w:val="both"/>
              <w:rPr>
                <w:rFonts w:ascii="Arial" w:hAnsi="Arial" w:cs="Arial"/>
                <w:color w:val="1A181A"/>
                <w:w w:val="105"/>
                <w:sz w:val="22"/>
                <w:szCs w:val="22"/>
                <w:lang w:val="es-CO"/>
              </w:rPr>
            </w:pPr>
          </w:p>
          <w:p w14:paraId="5A3CF27D" w14:textId="7329C9B8" w:rsidR="00FB5A94" w:rsidRPr="00411712"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Reali</w:t>
            </w:r>
            <w:r w:rsidR="00411712" w:rsidRPr="00130251">
              <w:rPr>
                <w:rFonts w:ascii="Arial" w:hAnsi="Arial" w:cs="Arial"/>
                <w:color w:val="1A181A"/>
                <w:w w:val="105"/>
                <w:sz w:val="22"/>
                <w:szCs w:val="22"/>
                <w:lang w:val="es-CO"/>
              </w:rPr>
              <w:t>zó</w:t>
            </w:r>
            <w:r w:rsidRPr="00411712">
              <w:rPr>
                <w:rFonts w:ascii="Arial" w:hAnsi="Arial" w:cs="Arial"/>
                <w:color w:val="1A181A"/>
                <w:w w:val="105"/>
                <w:sz w:val="22"/>
                <w:szCs w:val="22"/>
                <w:lang w:val="es-CO"/>
              </w:rPr>
              <w:t xml:space="preserve"> la elaboración del Informe de Seguimiento No. 003-2026 a la Alerta Temprana No. 013-2025 de la Defensoría del Pueblo, recopilando, analizando y consolidando información sobre las acciones implementadas por las entidades competentes frente a las situaciones de riesgo identificadas.</w:t>
            </w:r>
          </w:p>
          <w:p w14:paraId="6F2F7FC5" w14:textId="77777777" w:rsidR="00FB5A94" w:rsidRPr="00411712" w:rsidRDefault="00FB5A94" w:rsidP="00411712">
            <w:pPr>
              <w:ind w:leftChars="0" w:left="1" w:firstLineChars="0" w:hanging="3"/>
              <w:jc w:val="both"/>
              <w:rPr>
                <w:rFonts w:ascii="Arial" w:hAnsi="Arial" w:cs="Arial"/>
                <w:color w:val="1A181A"/>
                <w:w w:val="105"/>
                <w:sz w:val="22"/>
                <w:szCs w:val="22"/>
                <w:lang w:val="es-CO"/>
              </w:rPr>
            </w:pPr>
          </w:p>
          <w:p w14:paraId="2521313D" w14:textId="0695FBC7" w:rsidR="00FB5A94" w:rsidRPr="00411712"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Reali</w:t>
            </w:r>
            <w:r w:rsidR="00411712" w:rsidRPr="00130251">
              <w:rPr>
                <w:rFonts w:ascii="Arial" w:hAnsi="Arial" w:cs="Arial"/>
                <w:color w:val="1A181A"/>
                <w:w w:val="105"/>
                <w:sz w:val="22"/>
                <w:szCs w:val="22"/>
                <w:lang w:val="es-CO"/>
              </w:rPr>
              <w:t>zó</w:t>
            </w:r>
            <w:r w:rsidRPr="00411712">
              <w:rPr>
                <w:rFonts w:ascii="Arial" w:hAnsi="Arial" w:cs="Arial"/>
                <w:color w:val="1A181A"/>
                <w:w w:val="105"/>
                <w:sz w:val="22"/>
                <w:szCs w:val="22"/>
                <w:lang w:val="es-CO"/>
              </w:rPr>
              <w:t xml:space="preserve"> recolección de información que permitió la elaboración del Análisis semanal, con los escenarios de riesgo como: Bloqueos vía a Buenaventura por gremio minero, Manifestaciones en Cali, y escenario electoral</w:t>
            </w:r>
          </w:p>
          <w:p w14:paraId="42EFA4C2" w14:textId="77777777" w:rsidR="00FB5A94" w:rsidRPr="00FB5A94" w:rsidRDefault="00FB5A94" w:rsidP="00FB5A94">
            <w:pPr>
              <w:ind w:leftChars="0" w:left="0" w:firstLineChars="0" w:firstLine="0"/>
              <w:jc w:val="both"/>
              <w:rPr>
                <w:rFonts w:ascii="Arial" w:hAnsi="Arial" w:cs="Arial"/>
                <w:b/>
                <w:bCs/>
                <w:color w:val="000000"/>
                <w:lang w:eastAsia="es-CO"/>
              </w:rPr>
            </w:pPr>
          </w:p>
          <w:p w14:paraId="307E8D3F" w14:textId="20286C9F" w:rsidR="00117E4A" w:rsidRDefault="00FD23FC" w:rsidP="00BB4634">
            <w:pPr>
              <w:pStyle w:val="Prrafodelista"/>
              <w:numPr>
                <w:ilvl w:val="0"/>
                <w:numId w:val="7"/>
              </w:numPr>
              <w:ind w:leftChars="0" w:firstLineChars="0"/>
              <w:jc w:val="both"/>
              <w:rPr>
                <w:rFonts w:ascii="Arial" w:hAnsi="Arial" w:cs="Arial"/>
                <w:b/>
                <w:bCs/>
                <w:color w:val="000000"/>
                <w:lang w:eastAsia="es-CO"/>
              </w:rPr>
            </w:pPr>
            <w:r w:rsidRPr="00FD23FC">
              <w:rPr>
                <w:rFonts w:ascii="Arial" w:hAnsi="Arial" w:cs="Arial"/>
                <w:b/>
                <w:bCs/>
                <w:color w:val="000000"/>
                <w:lang w:eastAsia="es-CO"/>
              </w:rPr>
              <w:t>Detalle las actividades realizadas</w:t>
            </w:r>
            <w:bookmarkEnd w:id="1"/>
            <w:bookmarkEnd w:id="2"/>
          </w:p>
          <w:p w14:paraId="52F769E4" w14:textId="6A4555F3" w:rsidR="00FB5A94"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Reali</w:t>
            </w:r>
            <w:r w:rsidR="00411712" w:rsidRPr="00130251">
              <w:rPr>
                <w:rFonts w:ascii="Arial" w:hAnsi="Arial" w:cs="Arial"/>
                <w:color w:val="1A181A"/>
                <w:w w:val="105"/>
                <w:sz w:val="22"/>
                <w:szCs w:val="22"/>
                <w:lang w:val="es-CO"/>
              </w:rPr>
              <w:t>zó</w:t>
            </w:r>
            <w:r w:rsidRPr="00411712">
              <w:rPr>
                <w:rFonts w:ascii="Arial" w:hAnsi="Arial" w:cs="Arial"/>
                <w:color w:val="1A181A"/>
                <w:w w:val="105"/>
                <w:sz w:val="22"/>
                <w:szCs w:val="22"/>
                <w:lang w:val="es-CO"/>
              </w:rPr>
              <w:t xml:space="preserve"> el análisis estratégico y la actualización del contexto del municipio de Palmira, el cual contiene comportamiento delictivo, histórico de homicidios, problemática de seguridad urbana y rural y los últimos hechos de atención.</w:t>
            </w:r>
          </w:p>
          <w:p w14:paraId="00FF3B86" w14:textId="77777777" w:rsidR="00411712" w:rsidRPr="00411712" w:rsidRDefault="00411712" w:rsidP="00411712">
            <w:pPr>
              <w:ind w:leftChars="0" w:left="1" w:firstLineChars="0" w:hanging="3"/>
              <w:jc w:val="both"/>
              <w:rPr>
                <w:rFonts w:ascii="Arial" w:hAnsi="Arial" w:cs="Arial"/>
                <w:color w:val="1A181A"/>
                <w:w w:val="105"/>
                <w:sz w:val="22"/>
                <w:szCs w:val="22"/>
                <w:lang w:val="es-CO"/>
              </w:rPr>
            </w:pPr>
          </w:p>
          <w:p w14:paraId="1A542E64" w14:textId="5CDFE2D9" w:rsidR="00FB5A94" w:rsidRPr="00411712"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Reali</w:t>
            </w:r>
            <w:r w:rsidR="00411712" w:rsidRPr="00130251">
              <w:rPr>
                <w:rFonts w:ascii="Arial" w:hAnsi="Arial" w:cs="Arial"/>
                <w:color w:val="1A181A"/>
                <w:w w:val="105"/>
                <w:sz w:val="22"/>
                <w:szCs w:val="22"/>
                <w:lang w:val="es-CO"/>
              </w:rPr>
              <w:t>zó</w:t>
            </w:r>
            <w:r w:rsidRPr="00411712">
              <w:rPr>
                <w:rFonts w:ascii="Arial" w:hAnsi="Arial" w:cs="Arial"/>
                <w:color w:val="1A181A"/>
                <w:w w:val="105"/>
                <w:sz w:val="22"/>
                <w:szCs w:val="22"/>
                <w:lang w:val="es-CO"/>
              </w:rPr>
              <w:t xml:space="preserve"> la recolección y análisis de información de fuentes abiertas para la elaboración de boletines de seguimiento electoral, con enfoque en la seguridad y en la identificación de posibles riesgos o situaciones que pudieran afectar el normal desarrollo del proceso electoral.</w:t>
            </w:r>
          </w:p>
          <w:p w14:paraId="344DE0FE" w14:textId="2ABD392E" w:rsidR="00FB5A94" w:rsidRDefault="00FB5A94" w:rsidP="00FB5A94">
            <w:pPr>
              <w:ind w:leftChars="0" w:left="0" w:firstLineChars="0" w:firstLine="0"/>
              <w:jc w:val="both"/>
              <w:rPr>
                <w:rFonts w:ascii="Arial" w:hAnsi="Arial" w:cs="Arial"/>
                <w:b/>
                <w:bCs/>
                <w:color w:val="000000"/>
                <w:lang w:eastAsia="es-CO"/>
              </w:rPr>
            </w:pPr>
          </w:p>
          <w:p w14:paraId="4089A3CB" w14:textId="1A9F1692" w:rsidR="00FB5A94" w:rsidRPr="00411712"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Particip</w:t>
            </w:r>
            <w:r w:rsidR="00411712" w:rsidRPr="00411712">
              <w:rPr>
                <w:rFonts w:ascii="Arial" w:hAnsi="Arial" w:cs="Arial"/>
                <w:color w:val="1A181A"/>
                <w:w w:val="105"/>
                <w:sz w:val="22"/>
                <w:szCs w:val="22"/>
                <w:lang w:val="es-CO"/>
              </w:rPr>
              <w:t>ó</w:t>
            </w:r>
            <w:r w:rsidRPr="00411712">
              <w:rPr>
                <w:rFonts w:ascii="Arial" w:hAnsi="Arial" w:cs="Arial"/>
                <w:color w:val="1A181A"/>
                <w:w w:val="105"/>
                <w:sz w:val="22"/>
                <w:szCs w:val="22"/>
                <w:lang w:val="es-CO"/>
              </w:rPr>
              <w:t xml:space="preserve"> en reuniones lideradas por el señor secretario de Seguridad y el director del CGES, orientadas a la coordinación interinstitucional y la adopción de medidas relacionadas con el desarrollo del proceso electoral, con el fin de garantizar su normal ejecución y las condiciones de seguridad requeridas.</w:t>
            </w:r>
          </w:p>
          <w:p w14:paraId="3847696F" w14:textId="26A4AB5B" w:rsidR="00FB5A94" w:rsidRPr="00411712" w:rsidRDefault="00FB5A94" w:rsidP="00411712">
            <w:pPr>
              <w:ind w:leftChars="0" w:left="1" w:firstLineChars="0" w:hanging="3"/>
              <w:jc w:val="both"/>
              <w:rPr>
                <w:rFonts w:ascii="Arial" w:hAnsi="Arial" w:cs="Arial"/>
                <w:color w:val="1A181A"/>
                <w:w w:val="105"/>
                <w:sz w:val="22"/>
                <w:szCs w:val="22"/>
                <w:lang w:val="es-CO"/>
              </w:rPr>
            </w:pPr>
          </w:p>
          <w:p w14:paraId="6778E080" w14:textId="24403805" w:rsidR="00FB5A94" w:rsidRPr="00411712" w:rsidRDefault="00FB5A94" w:rsidP="00411712">
            <w:pPr>
              <w:ind w:leftChars="0" w:left="1" w:firstLineChars="0" w:hanging="3"/>
              <w:jc w:val="both"/>
              <w:rPr>
                <w:rFonts w:ascii="Arial" w:hAnsi="Arial" w:cs="Arial"/>
                <w:color w:val="1A181A"/>
                <w:w w:val="105"/>
                <w:sz w:val="22"/>
                <w:szCs w:val="22"/>
                <w:lang w:val="es-CO"/>
              </w:rPr>
            </w:pPr>
            <w:r w:rsidRPr="00411712">
              <w:rPr>
                <w:rFonts w:ascii="Arial" w:hAnsi="Arial" w:cs="Arial"/>
                <w:color w:val="1A181A"/>
                <w:w w:val="105"/>
                <w:sz w:val="22"/>
                <w:szCs w:val="22"/>
                <w:lang w:val="es-CO"/>
              </w:rPr>
              <w:t>Reali</w:t>
            </w:r>
            <w:r w:rsidR="00411712" w:rsidRPr="00130251">
              <w:rPr>
                <w:rFonts w:ascii="Arial" w:hAnsi="Arial" w:cs="Arial"/>
                <w:color w:val="1A181A"/>
                <w:w w:val="105"/>
                <w:sz w:val="22"/>
                <w:szCs w:val="22"/>
                <w:lang w:val="es-CO"/>
              </w:rPr>
              <w:t>zó</w:t>
            </w:r>
            <w:r w:rsidRPr="00411712">
              <w:rPr>
                <w:rFonts w:ascii="Arial" w:hAnsi="Arial" w:cs="Arial"/>
                <w:color w:val="1A181A"/>
                <w:w w:val="105"/>
                <w:sz w:val="22"/>
                <w:szCs w:val="22"/>
                <w:lang w:val="es-CO"/>
              </w:rPr>
              <w:t xml:space="preserve"> la recolección, tratamiento y análisis de la información para la elaboración del documento presentado en el Consejo de Seguridad ministerial de los municipios de Cali y Jamundí, el cual contenía información delictiva, principales problemáticas, incidencia de grupos armados, acciones armadas en el 2026 y contexto electoral. </w:t>
            </w:r>
          </w:p>
          <w:p w14:paraId="164E8858" w14:textId="77777777" w:rsidR="00FB5A94" w:rsidRPr="00094613" w:rsidRDefault="00FB5A94" w:rsidP="00FB5A94">
            <w:pPr>
              <w:ind w:leftChars="0" w:left="0" w:firstLineChars="0" w:firstLine="0"/>
              <w:jc w:val="both"/>
              <w:rPr>
                <w:rFonts w:ascii="Arial" w:hAnsi="Arial" w:cs="Arial"/>
                <w:b/>
                <w:bCs/>
                <w:color w:val="000000"/>
                <w:lang w:eastAsia="es-CO"/>
              </w:rPr>
            </w:pPr>
          </w:p>
          <w:p w14:paraId="73D113D6" w14:textId="47E9ABA0" w:rsidR="00094613" w:rsidRDefault="00094613" w:rsidP="00094613">
            <w:pPr>
              <w:pStyle w:val="Prrafodelista"/>
              <w:numPr>
                <w:ilvl w:val="0"/>
                <w:numId w:val="7"/>
              </w:numPr>
              <w:ind w:leftChars="0" w:firstLineChars="0"/>
              <w:jc w:val="both"/>
              <w:rPr>
                <w:rFonts w:ascii="Arial" w:hAnsi="Arial" w:cs="Arial"/>
                <w:b/>
                <w:bCs/>
                <w:color w:val="000000"/>
                <w:lang w:eastAsia="es-CO"/>
              </w:rPr>
            </w:pPr>
            <w:r w:rsidRPr="00FD23FC">
              <w:rPr>
                <w:rFonts w:ascii="Arial" w:hAnsi="Arial" w:cs="Arial"/>
                <w:b/>
                <w:bCs/>
                <w:color w:val="000000"/>
                <w:lang w:eastAsia="es-CO"/>
              </w:rPr>
              <w:t>Detalle las actividades realizadas</w:t>
            </w:r>
          </w:p>
          <w:p w14:paraId="6A07CA49" w14:textId="63CF0706" w:rsidR="00E93664" w:rsidRPr="00130251" w:rsidRDefault="00813125" w:rsidP="00E8668F">
            <w:pPr>
              <w:ind w:leftChars="0" w:left="1" w:firstLineChars="0" w:hanging="3"/>
              <w:jc w:val="both"/>
              <w:rPr>
                <w:rFonts w:ascii="Arial" w:hAnsi="Arial" w:cs="Arial"/>
                <w:bCs/>
                <w:sz w:val="22"/>
                <w:szCs w:val="22"/>
                <w:lang w:eastAsia="ar-SA"/>
              </w:rPr>
            </w:pPr>
            <w:r w:rsidRPr="00130251">
              <w:rPr>
                <w:rFonts w:ascii="Arial" w:hAnsi="Arial" w:cs="Arial"/>
                <w:color w:val="1A181A"/>
                <w:w w:val="105"/>
                <w:sz w:val="22"/>
                <w:szCs w:val="22"/>
                <w:lang w:val="es-CO"/>
              </w:rPr>
              <w:t>Reali</w:t>
            </w:r>
            <w:r w:rsidR="00EE5F08" w:rsidRPr="00130251">
              <w:rPr>
                <w:rFonts w:ascii="Arial" w:hAnsi="Arial" w:cs="Arial"/>
                <w:color w:val="1A181A"/>
                <w:w w:val="105"/>
                <w:sz w:val="22"/>
                <w:szCs w:val="22"/>
                <w:lang w:val="es-CO"/>
              </w:rPr>
              <w:t>zó</w:t>
            </w:r>
            <w:r w:rsidRPr="00130251">
              <w:rPr>
                <w:rFonts w:ascii="Arial" w:hAnsi="Arial" w:cs="Arial"/>
                <w:color w:val="1A181A"/>
                <w:w w:val="105"/>
                <w:sz w:val="22"/>
                <w:szCs w:val="22"/>
                <w:lang w:val="es-CO"/>
              </w:rPr>
              <w:t xml:space="preserve"> el cargué mensual de la información de la cuota de pago resultante de mis obligaciones del presente contrato a la plataforma SECOTII, correspondientes al mes de </w:t>
            </w:r>
            <w:r w:rsidR="00FB5A94">
              <w:rPr>
                <w:rFonts w:ascii="Arial" w:hAnsi="Arial" w:cs="Arial"/>
                <w:color w:val="1A181A"/>
                <w:w w:val="105"/>
                <w:sz w:val="22"/>
                <w:szCs w:val="22"/>
                <w:lang w:val="es-CO"/>
              </w:rPr>
              <w:t>mayo</w:t>
            </w:r>
            <w:r w:rsidRPr="00130251">
              <w:rPr>
                <w:rFonts w:ascii="Arial" w:hAnsi="Arial" w:cs="Arial"/>
                <w:color w:val="1A181A"/>
                <w:w w:val="105"/>
                <w:sz w:val="22"/>
                <w:szCs w:val="22"/>
                <w:lang w:val="es-CO"/>
              </w:rPr>
              <w:t>.</w:t>
            </w:r>
          </w:p>
        </w:tc>
      </w:tr>
    </w:tbl>
    <w:p w14:paraId="323F76DE" w14:textId="77777777" w:rsidR="000B72D2" w:rsidRPr="00CF0DE2" w:rsidRDefault="000B72D2" w:rsidP="000B72D2">
      <w:pPr>
        <w:spacing w:line="240" w:lineRule="auto"/>
        <w:ind w:leftChars="0" w:left="0" w:firstLineChars="0" w:firstLine="0"/>
        <w:jc w:val="both"/>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0B72D2" w:rsidRPr="000B72D2" w14:paraId="29B0CB52" w14:textId="77777777" w:rsidTr="000B72D2">
        <w:trPr>
          <w:trHeight w:val="271"/>
        </w:trPr>
        <w:tc>
          <w:tcPr>
            <w:tcW w:w="103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FF1EC" w14:textId="14C3BEAC" w:rsidR="000212F8" w:rsidRPr="000B72D2" w:rsidRDefault="000B72D2" w:rsidP="000212F8">
            <w:pPr>
              <w:spacing w:line="240" w:lineRule="auto"/>
              <w:ind w:leftChars="0" w:left="0" w:firstLineChars="0" w:firstLine="0"/>
              <w:rPr>
                <w:rFonts w:ascii="Arial" w:eastAsia="Arial" w:hAnsi="Arial" w:cs="Arial"/>
                <w:b/>
                <w:bCs/>
                <w:sz w:val="22"/>
                <w:szCs w:val="22"/>
              </w:rPr>
            </w:pPr>
            <w:r w:rsidRPr="000B72D2">
              <w:rPr>
                <w:rFonts w:ascii="Arial" w:eastAsia="Arial" w:hAnsi="Arial" w:cs="Arial"/>
                <w:b/>
                <w:bCs/>
                <w:sz w:val="22"/>
                <w:szCs w:val="22"/>
              </w:rPr>
              <w:t>SEGUIMIENTO TÉCNICO</w:t>
            </w:r>
          </w:p>
        </w:tc>
      </w:tr>
      <w:tr w:rsidR="000B72D2" w:rsidRPr="00235950" w14:paraId="30141B44" w14:textId="77777777" w:rsidTr="000B72D2">
        <w:trPr>
          <w:trHeight w:val="271"/>
        </w:trPr>
        <w:tc>
          <w:tcPr>
            <w:tcW w:w="1034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74C16E" w14:textId="17DF2097" w:rsidR="000B72D2" w:rsidRDefault="004A3A57" w:rsidP="00D71D50">
            <w:pPr>
              <w:numPr>
                <w:ilvl w:val="0"/>
                <w:numId w:val="2"/>
              </w:numPr>
              <w:tabs>
                <w:tab w:val="left" w:pos="351"/>
              </w:tabs>
              <w:spacing w:line="276" w:lineRule="auto"/>
              <w:ind w:left="0" w:hanging="2"/>
              <w:jc w:val="both"/>
              <w:rPr>
                <w:rFonts w:ascii="Arial" w:eastAsia="Arial" w:hAnsi="Arial" w:cs="Arial"/>
                <w:sz w:val="22"/>
                <w:szCs w:val="22"/>
              </w:rPr>
            </w:pPr>
            <w:r w:rsidRPr="004A3A57">
              <w:rPr>
                <w:rFonts w:ascii="Arial" w:eastAsia="Arial" w:hAnsi="Arial" w:cs="Arial"/>
                <w:sz w:val="22"/>
                <w:szCs w:val="22"/>
              </w:rPr>
              <w:t>Cumplimiento de las normas técnicas aplicables: Se realizaron actividades de acuerdo a la norma ISO 9001:2015.</w:t>
            </w:r>
          </w:p>
          <w:p w14:paraId="1C145201" w14:textId="7E673654" w:rsidR="000212F8" w:rsidRPr="007637B6" w:rsidRDefault="000B72D2" w:rsidP="007637B6">
            <w:pPr>
              <w:numPr>
                <w:ilvl w:val="0"/>
                <w:numId w:val="2"/>
              </w:numPr>
              <w:tabs>
                <w:tab w:val="left" w:pos="351"/>
              </w:tabs>
              <w:spacing w:line="276" w:lineRule="auto"/>
              <w:ind w:left="0" w:hanging="2"/>
              <w:jc w:val="both"/>
              <w:rPr>
                <w:rFonts w:ascii="Arial" w:eastAsia="Arial" w:hAnsi="Arial" w:cs="Arial"/>
                <w:sz w:val="22"/>
                <w:szCs w:val="22"/>
              </w:rPr>
            </w:pPr>
            <w:r w:rsidRPr="00235950">
              <w:rPr>
                <w:rFonts w:ascii="Arial" w:eastAsia="Arial" w:hAnsi="Arial" w:cs="Arial"/>
                <w:sz w:val="22"/>
                <w:szCs w:val="22"/>
              </w:rPr>
              <w:t>Cumplimiento de las condiciones ofrecidas en el contrato de las personas que conforman el equipo del contratista y exigir su reemplazo en condiciones equivalentes cuando fuere necesario: NO APLICA.</w:t>
            </w:r>
          </w:p>
          <w:p w14:paraId="245B7828" w14:textId="0DDE1690" w:rsidR="00CD190C" w:rsidRPr="00FF7876" w:rsidRDefault="000B72D2" w:rsidP="00B836B5">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Sugerir las necesidades de cambio o ajuste: NO APLICA</w:t>
            </w:r>
          </w:p>
          <w:p w14:paraId="412A86CA" w14:textId="77777777" w:rsidR="000B72D2" w:rsidRPr="00FF7876" w:rsidRDefault="000B72D2" w:rsidP="00D71D50">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Acciones de las partes de los cambios o ajustes: NO APLICA</w:t>
            </w:r>
          </w:p>
          <w:p w14:paraId="364422C6" w14:textId="62D1BE9C" w:rsidR="00B836B5" w:rsidRPr="00FF7876" w:rsidRDefault="000B72D2" w:rsidP="0042769C">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Solicitudes y requerimientos técnicos del contratista: NO APLICA</w:t>
            </w:r>
          </w:p>
          <w:p w14:paraId="6AC488B4" w14:textId="77777777" w:rsidR="000B72D2" w:rsidRPr="00FF7876" w:rsidRDefault="000B72D2" w:rsidP="00D71D50">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Recomendaciones a las solicitudes y requerimientos técnicos del contratista: NO APLICA</w:t>
            </w:r>
          </w:p>
          <w:p w14:paraId="10BD4CEA" w14:textId="77777777" w:rsidR="000B72D2" w:rsidRPr="00FF7876" w:rsidRDefault="000B72D2" w:rsidP="00D71D50">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Necesidad de hacer efectivas las garantías: NO APLICA</w:t>
            </w:r>
          </w:p>
          <w:p w14:paraId="493C79A9" w14:textId="27E29169" w:rsidR="00AE76C8" w:rsidRPr="00095BF1" w:rsidRDefault="000B72D2" w:rsidP="00095BF1">
            <w:pPr>
              <w:numPr>
                <w:ilvl w:val="0"/>
                <w:numId w:val="2"/>
              </w:numPr>
              <w:tabs>
                <w:tab w:val="left" w:pos="351"/>
              </w:tabs>
              <w:spacing w:line="276" w:lineRule="auto"/>
              <w:ind w:left="0" w:hanging="2"/>
              <w:jc w:val="both"/>
              <w:rPr>
                <w:rFonts w:ascii="Arial" w:eastAsia="Arial" w:hAnsi="Arial" w:cs="Arial"/>
              </w:rPr>
            </w:pPr>
            <w:r w:rsidRPr="00FF7876">
              <w:rPr>
                <w:rFonts w:ascii="Arial" w:eastAsia="Arial" w:hAnsi="Arial" w:cs="Arial"/>
              </w:rPr>
              <w:t>Documentos y soportes necesarios para hacer efectiva las garantías del contrato: NO APLICA</w:t>
            </w:r>
          </w:p>
        </w:tc>
      </w:tr>
    </w:tbl>
    <w:p w14:paraId="0E66D580" w14:textId="77777777" w:rsidR="00F765ED" w:rsidRPr="009275B0" w:rsidRDefault="00F765ED">
      <w:pPr>
        <w:ind w:left="0" w:hanging="2"/>
        <w:rPr>
          <w:rFonts w:ascii="Arial" w:eastAsia="Arial" w:hAnsi="Arial" w:cs="Arial"/>
          <w:sz w:val="18"/>
          <w:szCs w:val="18"/>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560BA3EA"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tcMar>
              <w:top w:w="28" w:type="dxa"/>
              <w:bottom w:w="28" w:type="dxa"/>
            </w:tcMar>
            <w:vAlign w:val="center"/>
          </w:tcPr>
          <w:p w14:paraId="1A194227" w14:textId="5596F09A" w:rsidR="008F14BF" w:rsidRPr="008F14BF" w:rsidRDefault="00964F0A" w:rsidP="008F14BF">
            <w:pPr>
              <w:ind w:left="0" w:hanging="2"/>
              <w:rPr>
                <w:rFonts w:ascii="Arial" w:eastAsia="Arial" w:hAnsi="Arial" w:cs="Arial"/>
                <w:b/>
                <w:sz w:val="22"/>
                <w:szCs w:val="22"/>
              </w:rPr>
            </w:pPr>
            <w:r>
              <w:rPr>
                <w:rFonts w:ascii="Arial" w:eastAsia="Arial" w:hAnsi="Arial" w:cs="Arial"/>
                <w:b/>
                <w:sz w:val="22"/>
                <w:szCs w:val="22"/>
              </w:rPr>
              <w:t>SEGUIMIENTO ADMINISTRATIVO</w:t>
            </w:r>
          </w:p>
        </w:tc>
      </w:tr>
      <w:tr w:rsidR="00F765ED" w:rsidRPr="00235950" w14:paraId="0494632C" w14:textId="77777777" w:rsidTr="00EB12A0">
        <w:trPr>
          <w:trHeight w:val="271"/>
        </w:trPr>
        <w:tc>
          <w:tcPr>
            <w:tcW w:w="10343" w:type="dxa"/>
            <w:tcBorders>
              <w:top w:val="single" w:sz="4" w:space="0" w:color="000000"/>
              <w:left w:val="single" w:sz="4" w:space="0" w:color="BFBFBF" w:themeColor="background1" w:themeShade="BF"/>
              <w:bottom w:val="single" w:sz="4" w:space="0" w:color="BFBFBF" w:themeColor="background1" w:themeShade="BF"/>
              <w:right w:val="single" w:sz="4" w:space="0" w:color="BFBFBF" w:themeColor="background1" w:themeShade="BF"/>
            </w:tcBorders>
            <w:tcMar>
              <w:top w:w="28" w:type="dxa"/>
              <w:bottom w:w="28" w:type="dxa"/>
            </w:tcMar>
            <w:vAlign w:val="center"/>
          </w:tcPr>
          <w:p w14:paraId="13D0E6A8" w14:textId="004555B4" w:rsidR="000212F8" w:rsidRPr="00FF7876" w:rsidRDefault="00964F0A" w:rsidP="000212F8">
            <w:pPr>
              <w:numPr>
                <w:ilvl w:val="0"/>
                <w:numId w:val="3"/>
              </w:numPr>
              <w:tabs>
                <w:tab w:val="left" w:pos="209"/>
              </w:tabs>
              <w:spacing w:line="276" w:lineRule="auto"/>
              <w:ind w:leftChars="0" w:left="0" w:firstLineChars="0" w:firstLine="0"/>
              <w:jc w:val="both"/>
              <w:rPr>
                <w:rFonts w:ascii="Arial" w:eastAsia="Arial" w:hAnsi="Arial" w:cs="Arial"/>
              </w:rPr>
            </w:pPr>
            <w:r w:rsidRPr="00FF7876">
              <w:rPr>
                <w:rFonts w:ascii="Arial" w:eastAsia="Arial" w:hAnsi="Arial" w:cs="Arial"/>
              </w:rPr>
              <w:t>Expediente electrónico o físico del contrato completo, actualizado y cumple con la normativa aplicable: El expediente físico se encuentra publicado en el SECOP II</w:t>
            </w:r>
          </w:p>
          <w:p w14:paraId="7B9EAFC1" w14:textId="1A73C0F3" w:rsidR="000212F8" w:rsidRPr="00FF7876" w:rsidRDefault="00964F0A" w:rsidP="000212F8">
            <w:pPr>
              <w:numPr>
                <w:ilvl w:val="0"/>
                <w:numId w:val="3"/>
              </w:numPr>
              <w:spacing w:line="276" w:lineRule="auto"/>
              <w:ind w:leftChars="0" w:left="351" w:firstLineChars="0" w:hanging="351"/>
              <w:jc w:val="both"/>
              <w:rPr>
                <w:rFonts w:ascii="Arial" w:eastAsia="Arial" w:hAnsi="Arial" w:cs="Arial"/>
              </w:rPr>
            </w:pPr>
            <w:r w:rsidRPr="00FF7876">
              <w:rPr>
                <w:rFonts w:ascii="Arial" w:eastAsia="Arial" w:hAnsi="Arial" w:cs="Arial"/>
              </w:rPr>
              <w:t>Aprobación de garantías con el cumplimiento de los requisitos legales: NO APLICA</w:t>
            </w:r>
          </w:p>
          <w:p w14:paraId="5C97E8DF" w14:textId="77777777" w:rsidR="00130251" w:rsidRDefault="00964F0A" w:rsidP="007D4123">
            <w:pPr>
              <w:numPr>
                <w:ilvl w:val="0"/>
                <w:numId w:val="3"/>
              </w:numPr>
              <w:spacing w:line="276" w:lineRule="auto"/>
              <w:ind w:leftChars="0" w:left="351" w:firstLineChars="0" w:hanging="351"/>
              <w:jc w:val="both"/>
              <w:rPr>
                <w:rFonts w:ascii="Arial" w:eastAsia="Arial" w:hAnsi="Arial" w:cs="Arial"/>
              </w:rPr>
            </w:pPr>
            <w:r w:rsidRPr="00130251">
              <w:rPr>
                <w:rFonts w:ascii="Arial" w:eastAsia="Arial" w:hAnsi="Arial" w:cs="Arial"/>
              </w:rPr>
              <w:t>Cumplimiento de las obligaciones laborales: Se adjuntan evidencias.</w:t>
            </w:r>
            <w:r w:rsidR="00130251" w:rsidRPr="00130251">
              <w:rPr>
                <w:rFonts w:ascii="Arial" w:eastAsia="Arial" w:hAnsi="Arial" w:cs="Arial"/>
              </w:rPr>
              <w:t xml:space="preserve"> </w:t>
            </w:r>
          </w:p>
          <w:p w14:paraId="7775AE7A" w14:textId="6C7EEEB1" w:rsidR="00F765ED" w:rsidRPr="00130251" w:rsidRDefault="00964F0A" w:rsidP="007D4123">
            <w:pPr>
              <w:numPr>
                <w:ilvl w:val="0"/>
                <w:numId w:val="3"/>
              </w:numPr>
              <w:spacing w:line="276" w:lineRule="auto"/>
              <w:ind w:leftChars="0" w:left="351" w:firstLineChars="0" w:hanging="351"/>
              <w:jc w:val="both"/>
              <w:rPr>
                <w:rFonts w:ascii="Arial" w:eastAsia="Arial" w:hAnsi="Arial" w:cs="Arial"/>
              </w:rPr>
            </w:pPr>
            <w:r w:rsidRPr="00130251">
              <w:rPr>
                <w:rFonts w:ascii="Arial" w:eastAsia="Arial" w:hAnsi="Arial" w:cs="Arial"/>
              </w:rPr>
              <w:t>Informes previstos y los que soliciten los organismos de control: A la fecha del presente informe no se ha requerido por parte de los organismos de control información referente al contratista.</w:t>
            </w:r>
          </w:p>
          <w:p w14:paraId="06C57F22" w14:textId="07C68A9A" w:rsidR="00AC41C1" w:rsidRPr="00FF7876" w:rsidRDefault="00964F0A" w:rsidP="00B836B5">
            <w:pPr>
              <w:numPr>
                <w:ilvl w:val="0"/>
                <w:numId w:val="3"/>
              </w:numPr>
              <w:spacing w:line="276" w:lineRule="auto"/>
              <w:ind w:leftChars="0" w:left="351" w:firstLineChars="0" w:hanging="351"/>
              <w:jc w:val="both"/>
              <w:rPr>
                <w:rFonts w:ascii="Arial" w:eastAsia="Arial" w:hAnsi="Arial" w:cs="Arial"/>
              </w:rPr>
            </w:pPr>
            <w:r w:rsidRPr="00FF7876">
              <w:rPr>
                <w:rFonts w:ascii="Arial" w:eastAsia="Arial" w:hAnsi="Arial" w:cs="Arial"/>
              </w:rPr>
              <w:t>Cumplimiento de los principios de publicidad de los procesos de contratación y de los documentos del proceso: El contrato está publicado en la página del SECOP mediante el siguiente link:</w:t>
            </w:r>
            <w:r w:rsidR="003D1F9E" w:rsidRPr="00FF7876">
              <w:rPr>
                <w:rFonts w:ascii="Arial" w:eastAsia="Arial" w:hAnsi="Arial" w:cs="Arial"/>
              </w:rPr>
              <w:t xml:space="preserve"> </w:t>
            </w:r>
            <w:hyperlink r:id="rId9" w:history="1">
              <w:r w:rsidR="00162141" w:rsidRPr="00FF7876">
                <w:rPr>
                  <w:rStyle w:val="Hipervnculo"/>
                </w:rPr>
                <w:t>https://www.secop.gov.co/CO1ContractsManagement/Tendering/SalesContractEdit/View?docUniqueIdentifier=CO1.SLCNTR.14274556</w:t>
              </w:r>
            </w:hyperlink>
            <w:r w:rsidR="00162141" w:rsidRPr="00FF7876">
              <w:t xml:space="preserve"> </w:t>
            </w:r>
          </w:p>
          <w:p w14:paraId="2B62B3B1" w14:textId="763F9BCA" w:rsidR="00CD190C" w:rsidRPr="00A5376D" w:rsidRDefault="00AC41C1" w:rsidP="002B5C35">
            <w:pPr>
              <w:ind w:left="0" w:hanging="2"/>
              <w:jc w:val="both"/>
              <w:rPr>
                <w:rFonts w:ascii="Arial" w:hAnsi="Arial" w:cs="Arial"/>
                <w:sz w:val="22"/>
                <w:szCs w:val="22"/>
              </w:rPr>
            </w:pPr>
            <w:r w:rsidRPr="00FF7876">
              <w:rPr>
                <w:rFonts w:ascii="Arial" w:hAnsi="Arial" w:cs="Arial"/>
              </w:rPr>
              <w:t>c</w:t>
            </w:r>
            <w:r w:rsidR="001C319E" w:rsidRPr="00FF7876">
              <w:rPr>
                <w:rFonts w:ascii="Arial" w:hAnsi="Arial" w:cs="Arial"/>
              </w:rPr>
              <w:t>umplimiento de las obligaciones del contratista en materia de seguridad social, salud ocupacional, planes de contingencia, normas ambientales, y cualquier otra norma aplicable de acuerdo con la naturaleza del contrato</w:t>
            </w:r>
            <w:r w:rsidR="001C319E" w:rsidRPr="001552C6">
              <w:rPr>
                <w:rFonts w:ascii="Arial" w:hAnsi="Arial" w:cs="Arial"/>
              </w:rPr>
              <w:t>: Para el pago de la cuota número </w:t>
            </w:r>
            <w:r w:rsidR="00DB338B">
              <w:rPr>
                <w:rFonts w:ascii="Arial" w:hAnsi="Arial" w:cs="Arial"/>
              </w:rPr>
              <w:t>seis</w:t>
            </w:r>
            <w:r w:rsidR="001C319E" w:rsidRPr="001552C6">
              <w:rPr>
                <w:rFonts w:ascii="Arial" w:hAnsi="Arial" w:cs="Arial"/>
              </w:rPr>
              <w:t xml:space="preserve"> (</w:t>
            </w:r>
            <w:r w:rsidR="00DB338B">
              <w:rPr>
                <w:rFonts w:ascii="Arial" w:hAnsi="Arial" w:cs="Arial"/>
              </w:rPr>
              <w:t>6</w:t>
            </w:r>
            <w:r w:rsidR="001C319E" w:rsidRPr="001552C6">
              <w:rPr>
                <w:rFonts w:ascii="Arial" w:hAnsi="Arial" w:cs="Arial"/>
              </w:rPr>
              <w:t xml:space="preserve"> –</w:t>
            </w:r>
            <w:r w:rsidR="00FD43DB" w:rsidRPr="001552C6">
              <w:rPr>
                <w:rFonts w:ascii="Arial" w:hAnsi="Arial" w:cs="Arial"/>
              </w:rPr>
              <w:t xml:space="preserve"> </w:t>
            </w:r>
            <w:r w:rsidR="00DB338B">
              <w:rPr>
                <w:rFonts w:ascii="Arial" w:hAnsi="Arial" w:cs="Arial"/>
              </w:rPr>
              <w:t>SEXTA</w:t>
            </w:r>
            <w:r w:rsidR="001229D3">
              <w:rPr>
                <w:rFonts w:ascii="Arial" w:hAnsi="Arial" w:cs="Arial"/>
              </w:rPr>
              <w:t xml:space="preserve"> </w:t>
            </w:r>
            <w:r w:rsidR="001C319E" w:rsidRPr="001552C6">
              <w:rPr>
                <w:rFonts w:ascii="Arial" w:hAnsi="Arial" w:cs="Arial"/>
              </w:rPr>
              <w:t xml:space="preserve">CUOTA) - el Contratista </w:t>
            </w:r>
            <w:r w:rsidR="00690255">
              <w:rPr>
                <w:rFonts w:ascii="Arial" w:hAnsi="Arial" w:cs="Arial"/>
              </w:rPr>
              <w:t xml:space="preserve">ha </w:t>
            </w:r>
            <w:r w:rsidR="00087B3E" w:rsidRPr="00091811">
              <w:rPr>
                <w:rFonts w:ascii="Arial" w:hAnsi="Arial" w:cs="Arial"/>
                <w:lang w:eastAsia="es-ES_tradnl"/>
              </w:rPr>
              <w:t>cumplido con el</w:t>
            </w:r>
            <w:r w:rsidR="00C82165">
              <w:rPr>
                <w:rFonts w:ascii="Arial" w:hAnsi="Arial" w:cs="Arial"/>
                <w:lang w:eastAsia="es-ES_tradnl"/>
              </w:rPr>
              <w:t xml:space="preserve"> pago oportuno de los aportes legales de salud, pensión y ARL, </w:t>
            </w:r>
            <w:r w:rsidR="00C82165">
              <w:rPr>
                <w:rFonts w:ascii="Arial" w:hAnsi="Arial" w:cs="Arial"/>
              </w:rPr>
              <w:t xml:space="preserve">se </w:t>
            </w:r>
            <w:r w:rsidR="00C82165" w:rsidRPr="00C82165">
              <w:rPr>
                <w:rFonts w:ascii="Arial" w:hAnsi="Arial" w:cs="Arial"/>
              </w:rPr>
              <w:t xml:space="preserve">adjunta a este Informe </w:t>
            </w:r>
            <w:r w:rsidR="00D36003" w:rsidRPr="00096501">
              <w:rPr>
                <w:rFonts w:ascii="Arial" w:hAnsi="Arial" w:cs="Arial"/>
                <w:lang w:eastAsia="es-ES_tradnl"/>
              </w:rPr>
              <w:t>Planilla de Seguridad Social No. 1082576865 con CUS 365201764 (EPS-SURA), correspondientes al mes de mayo con pago el día 4 de junio del 202</w:t>
            </w:r>
            <w:r w:rsidR="00D36003" w:rsidRPr="00B56EBE">
              <w:rPr>
                <w:rFonts w:ascii="Arial" w:hAnsi="Arial" w:cs="Arial"/>
                <w:lang w:eastAsia="es-ES_tradnl"/>
              </w:rPr>
              <w:t>6</w:t>
            </w:r>
            <w:r w:rsidR="002B5C35" w:rsidRPr="00B56EBE">
              <w:rPr>
                <w:rFonts w:ascii="Arial" w:hAnsi="Arial" w:cs="Arial"/>
                <w:lang w:eastAsia="es-ES_tradnl"/>
              </w:rPr>
              <w:t>.</w:t>
            </w:r>
            <w:r w:rsidR="002B5C35">
              <w:rPr>
                <w:rFonts w:ascii="Arial" w:hAnsi="Arial" w:cs="Arial"/>
                <w:lang w:eastAsia="es-ES_tradnl"/>
              </w:rPr>
              <w:t xml:space="preserve"> </w:t>
            </w:r>
            <w:r w:rsidR="00C82165">
              <w:rPr>
                <w:rFonts w:ascii="Arial" w:hAnsi="Arial" w:cs="Arial"/>
                <w:lang w:eastAsia="es-ES_tradnl"/>
              </w:rPr>
              <w:lastRenderedPageBreak/>
              <w:t>operador de pago planilla simple, pensión (PROTECCION) y ARL (POSITIVA)</w:t>
            </w:r>
            <w:r w:rsidR="00087B3E" w:rsidRPr="002C5319">
              <w:rPr>
                <w:rFonts w:ascii="Arial" w:hAnsi="Arial" w:cs="Arial"/>
                <w:sz w:val="22"/>
                <w:szCs w:val="22"/>
              </w:rPr>
              <w:t>,</w:t>
            </w:r>
            <w:r w:rsidR="001229D3">
              <w:rPr>
                <w:rFonts w:ascii="Arial" w:hAnsi="Arial" w:cs="Arial"/>
                <w:sz w:val="22"/>
                <w:szCs w:val="22"/>
              </w:rPr>
              <w:t xml:space="preserve"> </w:t>
            </w:r>
            <w:r w:rsidR="001C319E" w:rsidRPr="00FF7876">
              <w:rPr>
                <w:rFonts w:ascii="Arial" w:hAnsi="Arial" w:cs="Arial"/>
              </w:rPr>
              <w:t>Según la cláusula segunda del contrato y Decretos 1273 de 23 de julio 2018 y 948 de 2018, la Ley 1753, artículo 135 de 2015, el objeto se ha desarrollado de acuerdo con lo establecido en la Ley 80 de 1993, Ley 1150 de 2007, Ley 1474 de 2011, Ley 190 de 1995, Ley 617 de 2000, Ley 821 de 2003 y el Decreto 1082 de 2015. El Contratista hasta ahora no se halla en curso en ninguna de las causales de inhabilidad, incompatibilidad o prohibición para estar contratado, el Contratista no genera relación laboral alguna con el Departamento según el numeral 3 del Artículo 32 de la Ley 80.</w:t>
            </w:r>
          </w:p>
        </w:tc>
      </w:tr>
    </w:tbl>
    <w:p w14:paraId="4BAD489B" w14:textId="050D6150" w:rsidR="000B72D2" w:rsidRPr="00876CE8" w:rsidRDefault="008F14BF" w:rsidP="000B72D2">
      <w:pPr>
        <w:ind w:leftChars="0" w:left="-2" w:firstLineChars="0" w:firstLine="0"/>
        <w:jc w:val="both"/>
        <w:rPr>
          <w:rFonts w:ascii="Arial" w:eastAsia="Arial" w:hAnsi="Arial" w:cs="Arial"/>
          <w:sz w:val="10"/>
          <w:szCs w:val="10"/>
        </w:rPr>
      </w:pPr>
      <w:r>
        <w:rPr>
          <w:rFonts w:ascii="Arial" w:eastAsia="Arial" w:hAnsi="Arial" w:cs="Arial"/>
          <w:sz w:val="10"/>
          <w:szCs w:val="10"/>
        </w:rPr>
        <w:lastRenderedPageBreak/>
        <w:t>el</w:t>
      </w: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3114"/>
        <w:gridCol w:w="1281"/>
        <w:gridCol w:w="160"/>
        <w:gridCol w:w="1677"/>
        <w:gridCol w:w="1701"/>
        <w:gridCol w:w="993"/>
        <w:gridCol w:w="1417"/>
      </w:tblGrid>
      <w:tr w:rsidR="00F765ED" w14:paraId="6186C48E" w14:textId="77777777" w:rsidTr="000B72D2">
        <w:trPr>
          <w:trHeight w:val="271"/>
        </w:trPr>
        <w:tc>
          <w:tcPr>
            <w:tcW w:w="10343" w:type="dxa"/>
            <w:gridSpan w:val="7"/>
            <w:tcBorders>
              <w:top w:val="single" w:sz="4" w:space="0" w:color="auto"/>
              <w:left w:val="single" w:sz="4" w:space="0" w:color="auto"/>
              <w:bottom w:val="single" w:sz="4" w:space="0" w:color="auto"/>
              <w:right w:val="single" w:sz="4" w:space="0" w:color="auto"/>
            </w:tcBorders>
            <w:shd w:val="clear" w:color="auto" w:fill="C0C0C0"/>
            <w:tcMar>
              <w:top w:w="28" w:type="dxa"/>
              <w:bottom w:w="28" w:type="dxa"/>
            </w:tcMar>
            <w:vAlign w:val="center"/>
          </w:tcPr>
          <w:p w14:paraId="51C72FEF" w14:textId="77777777" w:rsidR="00F765ED" w:rsidRPr="004A400C" w:rsidRDefault="00964F0A">
            <w:pPr>
              <w:ind w:left="0" w:hanging="2"/>
              <w:rPr>
                <w:rFonts w:ascii="Arial" w:eastAsia="Arial" w:hAnsi="Arial" w:cs="Arial"/>
                <w:sz w:val="20"/>
                <w:szCs w:val="20"/>
              </w:rPr>
            </w:pPr>
            <w:r w:rsidRPr="004A400C">
              <w:rPr>
                <w:rFonts w:ascii="Arial" w:eastAsia="Arial" w:hAnsi="Arial" w:cs="Arial"/>
                <w:b/>
                <w:sz w:val="20"/>
                <w:szCs w:val="20"/>
              </w:rPr>
              <w:t>SEGUIMIENTO FINANCIERO Y CONTABLE</w:t>
            </w:r>
          </w:p>
        </w:tc>
      </w:tr>
      <w:tr w:rsidR="00F765ED" w14:paraId="51B1F26F" w14:textId="77777777" w:rsidTr="000B72D2">
        <w:trPr>
          <w:trHeight w:val="324"/>
        </w:trPr>
        <w:tc>
          <w:tcPr>
            <w:tcW w:w="4395" w:type="dxa"/>
            <w:gridSpan w:val="2"/>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0A2F6889"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COSTOS DEL CONTRATO</w:t>
            </w:r>
          </w:p>
        </w:tc>
        <w:tc>
          <w:tcPr>
            <w:tcW w:w="160" w:type="dxa"/>
            <w:tcBorders>
              <w:top w:val="single" w:sz="4" w:space="0" w:color="auto"/>
              <w:left w:val="single" w:sz="4" w:space="0" w:color="000000"/>
              <w:bottom w:val="nil"/>
              <w:right w:val="single" w:sz="4" w:space="0" w:color="000000"/>
            </w:tcBorders>
            <w:tcMar>
              <w:top w:w="28" w:type="dxa"/>
              <w:bottom w:w="28" w:type="dxa"/>
            </w:tcMar>
            <w:vAlign w:val="center"/>
          </w:tcPr>
          <w:p w14:paraId="57CA074A" w14:textId="77777777" w:rsidR="00F765ED" w:rsidRPr="004A400C" w:rsidRDefault="00F765ED">
            <w:pPr>
              <w:spacing w:before="60"/>
              <w:ind w:left="0" w:hanging="2"/>
              <w:jc w:val="center"/>
              <w:rPr>
                <w:rFonts w:ascii="Arial" w:eastAsia="Arial" w:hAnsi="Arial" w:cs="Arial"/>
                <w:sz w:val="20"/>
                <w:szCs w:val="20"/>
              </w:rPr>
            </w:pPr>
          </w:p>
        </w:tc>
        <w:tc>
          <w:tcPr>
            <w:tcW w:w="5788" w:type="dxa"/>
            <w:gridSpan w:val="4"/>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7C869292"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PAGOS REALIZADOS AL CONTRATISTA</w:t>
            </w:r>
          </w:p>
        </w:tc>
      </w:tr>
      <w:tr w:rsidR="00F765ED" w:rsidRPr="00235950" w14:paraId="752B692A"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2AE6EDB" w14:textId="56852D30" w:rsidR="00F765ED" w:rsidRPr="004A400C" w:rsidRDefault="001A3D91" w:rsidP="00235950">
            <w:pPr>
              <w:keepNext/>
              <w:pBdr>
                <w:top w:val="nil"/>
                <w:left w:val="nil"/>
                <w:bottom w:val="nil"/>
                <w:right w:val="nil"/>
                <w:between w:val="nil"/>
              </w:pBdr>
              <w:spacing w:line="240" w:lineRule="atLeast"/>
              <w:ind w:left="0" w:hanging="2"/>
              <w:jc w:val="center"/>
              <w:rPr>
                <w:rFonts w:ascii="Arial Narrow" w:eastAsia="Arial" w:hAnsi="Arial Narrow" w:cs="Arial"/>
                <w:b/>
                <w:color w:val="000000"/>
                <w:sz w:val="20"/>
                <w:szCs w:val="20"/>
              </w:rPr>
            </w:pPr>
            <w:r>
              <w:rPr>
                <w:rFonts w:ascii="Arial Narrow" w:eastAsia="Arial" w:hAnsi="Arial Narrow" w:cs="Arial"/>
                <w:b/>
                <w:i/>
                <w:color w:val="000000"/>
                <w:sz w:val="20"/>
                <w:szCs w:val="20"/>
              </w:rPr>
              <w:t>c</w:t>
            </w:r>
            <w:r w:rsidR="00964F0A" w:rsidRPr="004A400C">
              <w:rPr>
                <w:rFonts w:ascii="Arial Narrow" w:eastAsia="Arial" w:hAnsi="Arial Narrow" w:cs="Arial"/>
                <w:b/>
                <w:i/>
                <w:color w:val="000000"/>
                <w:sz w:val="20"/>
                <w:szCs w:val="20"/>
              </w:rPr>
              <w:t>oncepto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DF9BED"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color w:val="000000"/>
                <w:sz w:val="20"/>
                <w:szCs w:val="20"/>
              </w:rPr>
            </w:pPr>
            <w:r w:rsidRPr="004A400C">
              <w:rPr>
                <w:rFonts w:ascii="Arial Narrow" w:eastAsia="Arial" w:hAnsi="Arial Narrow" w:cs="Arial"/>
                <w:b/>
                <w:i/>
                <w:color w:val="000000"/>
                <w:sz w:val="20"/>
                <w:szCs w:val="20"/>
              </w:rPr>
              <w:t>Valor</w:t>
            </w:r>
            <w:r w:rsidR="00235950" w:rsidRPr="004A400C">
              <w:rPr>
                <w:rFonts w:ascii="Arial Narrow" w:eastAsia="Arial" w:hAnsi="Arial Narrow" w:cs="Arial"/>
                <w:b/>
                <w:i/>
                <w:color w:val="000000"/>
                <w:sz w:val="20"/>
                <w:szCs w:val="20"/>
              </w:rPr>
              <w:t xml:space="preserve"> ($)</w:t>
            </w:r>
          </w:p>
        </w:tc>
        <w:tc>
          <w:tcPr>
            <w:tcW w:w="160" w:type="dxa"/>
            <w:tcBorders>
              <w:left w:val="single" w:sz="4" w:space="0" w:color="000000"/>
              <w:right w:val="single" w:sz="4" w:space="0" w:color="000000"/>
            </w:tcBorders>
            <w:tcMar>
              <w:top w:w="28" w:type="dxa"/>
              <w:bottom w:w="28" w:type="dxa"/>
            </w:tcMar>
            <w:vAlign w:val="center"/>
          </w:tcPr>
          <w:p w14:paraId="656DC12A"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E9861F1"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Concepto</w:t>
            </w:r>
          </w:p>
          <w:p w14:paraId="76F233CA"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w:t>
            </w:r>
            <w:r w:rsidRPr="001B3C61">
              <w:rPr>
                <w:rFonts w:ascii="Arial Narrow" w:eastAsia="Arial" w:hAnsi="Arial Narrow" w:cs="Arial"/>
                <w:b/>
                <w:sz w:val="18"/>
                <w:szCs w:val="18"/>
              </w:rPr>
              <w:t>Anticipo, avances, pagos)</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4B9B309"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Fecha</w:t>
            </w: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316346B"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Valor</w:t>
            </w:r>
            <w:r w:rsidR="00235950" w:rsidRPr="004A400C">
              <w:rPr>
                <w:rFonts w:ascii="Arial Narrow" w:eastAsia="Arial" w:hAnsi="Arial Narrow" w:cs="Arial"/>
                <w:b/>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5E59FAD"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Observaciones</w:t>
            </w:r>
          </w:p>
        </w:tc>
      </w:tr>
      <w:tr w:rsidR="00AA6DE0" w:rsidRPr="00235950" w14:paraId="3B4B47DB"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D6E6EBD" w14:textId="77777777" w:rsidR="00AA6DE0" w:rsidRPr="0010741E" w:rsidRDefault="00AA6DE0" w:rsidP="00AA6DE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Valor inicial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09B1384" w14:textId="1C52EB97" w:rsidR="00AA6DE0" w:rsidRPr="0010741E" w:rsidRDefault="00AA6DE0" w:rsidP="00AA6DE0">
            <w:pPr>
              <w:spacing w:line="240" w:lineRule="atLeast"/>
              <w:ind w:left="0" w:hanging="2"/>
              <w:jc w:val="right"/>
              <w:rPr>
                <w:rFonts w:ascii="Arial Narrow" w:eastAsia="Arial" w:hAnsi="Arial Narrow" w:cs="Arial"/>
                <w:sz w:val="20"/>
                <w:szCs w:val="20"/>
              </w:rPr>
            </w:pPr>
            <w:r w:rsidRPr="0010741E">
              <w:rPr>
                <w:rFonts w:ascii="Arial Narrow" w:eastAsia="Arial" w:hAnsi="Arial Narrow" w:cs="Arial"/>
                <w:sz w:val="20"/>
                <w:szCs w:val="20"/>
              </w:rPr>
              <w:t>12.000.000</w:t>
            </w:r>
          </w:p>
        </w:tc>
        <w:tc>
          <w:tcPr>
            <w:tcW w:w="160" w:type="dxa"/>
            <w:tcBorders>
              <w:left w:val="single" w:sz="4" w:space="0" w:color="000000"/>
              <w:right w:val="single" w:sz="4" w:space="0" w:color="000000"/>
            </w:tcBorders>
            <w:tcMar>
              <w:top w:w="28" w:type="dxa"/>
              <w:bottom w:w="28" w:type="dxa"/>
            </w:tcMar>
            <w:vAlign w:val="center"/>
          </w:tcPr>
          <w:p w14:paraId="48487409" w14:textId="77777777" w:rsidR="00AA6DE0" w:rsidRPr="00E702D0" w:rsidRDefault="00AA6DE0" w:rsidP="00AA6DE0">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E98693E" w14:textId="5DC8CFCD" w:rsidR="00AA6DE0" w:rsidRPr="0010741E" w:rsidRDefault="00AA6DE0" w:rsidP="00AA6DE0">
            <w:pPr>
              <w:spacing w:line="240" w:lineRule="atLeast"/>
              <w:ind w:leftChars="0" w:left="0" w:firstLineChars="0" w:firstLine="0"/>
              <w:jc w:val="center"/>
              <w:rPr>
                <w:rFonts w:ascii="Arial Narrow" w:eastAsia="Arial" w:hAnsi="Arial Narrow" w:cs="Arial"/>
                <w:sz w:val="20"/>
                <w:szCs w:val="20"/>
              </w:rPr>
            </w:pPr>
            <w:r w:rsidRPr="0010741E">
              <w:rPr>
                <w:rFonts w:ascii="Arial Narrow" w:eastAsia="Arial" w:hAnsi="Arial Narrow" w:cs="Arial"/>
                <w:sz w:val="20"/>
                <w:szCs w:val="20"/>
              </w:rPr>
              <w:t>CUOTA 1</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0A3F8C" w14:textId="4A1787A1" w:rsidR="00AA6DE0" w:rsidRPr="0010741E" w:rsidRDefault="00AA6DE0" w:rsidP="00AA6DE0">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ENERO</w:t>
            </w:r>
            <w:r w:rsidR="00E663FC" w:rsidRPr="0010741E">
              <w:rPr>
                <w:rFonts w:ascii="Arial Narrow" w:eastAsia="Arial" w:hAnsi="Arial Narrow" w:cs="Arial"/>
                <w:sz w:val="20"/>
                <w:szCs w:val="20"/>
              </w:rPr>
              <w:t xml:space="preserve"> 2026</w:t>
            </w: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34B767" w14:textId="5E0B7D1F" w:rsidR="00AA6DE0" w:rsidRPr="0010741E" w:rsidRDefault="00AA6DE0" w:rsidP="00AA6DE0">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3.000.000</w:t>
            </w: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D6CA038" w14:textId="36594DA4" w:rsidR="00AA6DE0" w:rsidRPr="0010741E" w:rsidRDefault="00AA6DE0" w:rsidP="00AA6DE0">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PAGADA</w:t>
            </w:r>
          </w:p>
        </w:tc>
      </w:tr>
      <w:tr w:rsidR="005B2F1F" w:rsidRPr="00235950" w14:paraId="631C283A"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2106949" w14:textId="77777777" w:rsidR="005B2F1F" w:rsidRPr="0010741E" w:rsidRDefault="005B2F1F" w:rsidP="005B2F1F">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Valor Adiciones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AA3EF5B" w14:textId="4A45FA77" w:rsidR="005B2F1F" w:rsidRPr="0010741E" w:rsidRDefault="002B2BF4" w:rsidP="005B2F1F">
            <w:pPr>
              <w:spacing w:line="240" w:lineRule="atLeast"/>
              <w:ind w:left="0" w:hanging="2"/>
              <w:jc w:val="right"/>
              <w:rPr>
                <w:rFonts w:ascii="Arial Narrow" w:eastAsia="Arial" w:hAnsi="Arial Narrow" w:cs="Arial"/>
                <w:sz w:val="20"/>
                <w:szCs w:val="20"/>
              </w:rPr>
            </w:pPr>
            <w:r w:rsidRPr="0010741E">
              <w:rPr>
                <w:rFonts w:ascii="Arial Narrow" w:eastAsia="Arial" w:hAnsi="Arial Narrow" w:cs="Arial"/>
                <w:sz w:val="20"/>
                <w:szCs w:val="20"/>
              </w:rPr>
              <w:t>6.</w:t>
            </w:r>
            <w:r w:rsidR="005B2F1F" w:rsidRPr="0010741E">
              <w:rPr>
                <w:rFonts w:ascii="Arial Narrow" w:eastAsia="Arial" w:hAnsi="Arial Narrow" w:cs="Arial"/>
                <w:sz w:val="20"/>
                <w:szCs w:val="20"/>
              </w:rPr>
              <w:t>0</w:t>
            </w:r>
            <w:r w:rsidRPr="0010741E">
              <w:rPr>
                <w:rFonts w:ascii="Arial Narrow" w:eastAsia="Arial" w:hAnsi="Arial Narrow" w:cs="Arial"/>
                <w:sz w:val="20"/>
                <w:szCs w:val="20"/>
              </w:rPr>
              <w:t>00.000</w:t>
            </w:r>
          </w:p>
        </w:tc>
        <w:tc>
          <w:tcPr>
            <w:tcW w:w="160" w:type="dxa"/>
            <w:tcBorders>
              <w:left w:val="single" w:sz="4" w:space="0" w:color="000000"/>
              <w:right w:val="single" w:sz="4" w:space="0" w:color="000000"/>
            </w:tcBorders>
            <w:tcMar>
              <w:top w:w="28" w:type="dxa"/>
              <w:bottom w:w="28" w:type="dxa"/>
            </w:tcMar>
            <w:vAlign w:val="center"/>
          </w:tcPr>
          <w:p w14:paraId="5E226E18" w14:textId="77777777" w:rsidR="005B2F1F" w:rsidRPr="00E702D0" w:rsidRDefault="005B2F1F" w:rsidP="005B2F1F">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E6681B" w14:textId="793DB6EB" w:rsidR="005B2F1F" w:rsidRPr="0010741E" w:rsidRDefault="005B2F1F" w:rsidP="005B2F1F">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CUOTA 2</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734C866" w14:textId="2D5AEE6B" w:rsidR="005B2F1F" w:rsidRPr="0010741E" w:rsidRDefault="005B2F1F" w:rsidP="005B2F1F">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FEBRERO</w:t>
            </w:r>
            <w:r w:rsidR="00E663FC" w:rsidRPr="0010741E">
              <w:rPr>
                <w:rFonts w:ascii="Arial Narrow" w:eastAsia="Arial" w:hAnsi="Arial Narrow" w:cs="Arial"/>
                <w:sz w:val="20"/>
                <w:szCs w:val="20"/>
              </w:rPr>
              <w:t xml:space="preserve"> 2026</w:t>
            </w: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EF8BCCE" w14:textId="70ECF74D" w:rsidR="005B2F1F" w:rsidRPr="0010741E" w:rsidRDefault="005B2F1F" w:rsidP="005B2F1F">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3.000.000</w:t>
            </w: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7701D2D" w14:textId="4DD84852" w:rsidR="005B2F1F" w:rsidRPr="0010741E" w:rsidRDefault="005B2F1F" w:rsidP="005B2F1F">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PAGADA</w:t>
            </w:r>
          </w:p>
        </w:tc>
      </w:tr>
      <w:tr w:rsidR="005B2F1F" w:rsidRPr="00235950" w14:paraId="4A88849B"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A4033F4" w14:textId="77777777" w:rsidR="005B2F1F" w:rsidRPr="0010741E" w:rsidRDefault="005B2F1F" w:rsidP="005B2F1F">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Reajustes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15ED49" w14:textId="2A22CF4A" w:rsidR="005B2F1F" w:rsidRPr="0010741E" w:rsidRDefault="005B2F1F" w:rsidP="005B2F1F">
            <w:pPr>
              <w:spacing w:line="240" w:lineRule="atLeast"/>
              <w:ind w:left="0" w:hanging="2"/>
              <w:jc w:val="right"/>
              <w:rPr>
                <w:rFonts w:ascii="Arial Narrow" w:eastAsia="Arial" w:hAnsi="Arial Narrow" w:cs="Arial"/>
                <w:sz w:val="20"/>
                <w:szCs w:val="20"/>
              </w:rPr>
            </w:pPr>
            <w:r w:rsidRPr="0010741E">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103CD49A" w14:textId="77777777" w:rsidR="005B2F1F" w:rsidRPr="00E702D0" w:rsidRDefault="005B2F1F" w:rsidP="005B2F1F">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8B4CB93" w14:textId="67051F22" w:rsidR="005B2F1F" w:rsidRPr="0010741E" w:rsidRDefault="006E2170" w:rsidP="005B2F1F">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CUOTA 3</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F27FA6" w14:textId="60B9BB37" w:rsidR="005B2F1F" w:rsidRPr="0010741E" w:rsidRDefault="006E2170" w:rsidP="006E2170">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MARZO</w:t>
            </w:r>
            <w:r w:rsidR="00E663FC" w:rsidRPr="0010741E">
              <w:rPr>
                <w:rFonts w:ascii="Arial Narrow" w:eastAsia="Arial" w:hAnsi="Arial Narrow" w:cs="Arial"/>
                <w:sz w:val="20"/>
                <w:szCs w:val="20"/>
              </w:rPr>
              <w:t xml:space="preserve"> 2026</w:t>
            </w: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417D473" w14:textId="164BFE25" w:rsidR="005B2F1F" w:rsidRPr="0010741E" w:rsidRDefault="006E2170" w:rsidP="005B2F1F">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3.000.000</w:t>
            </w: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13E351F" w14:textId="3193433C" w:rsidR="005B2F1F" w:rsidRPr="0010741E" w:rsidRDefault="006E2170" w:rsidP="005B2F1F">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PAGADA</w:t>
            </w:r>
          </w:p>
        </w:tc>
      </w:tr>
      <w:tr w:rsidR="00F9120A" w:rsidRPr="00235950" w14:paraId="250A4157"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2541DCD" w14:textId="77777777" w:rsidR="00F9120A" w:rsidRPr="0010741E" w:rsidRDefault="00F9120A" w:rsidP="00F9120A">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Actualización de precios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083191" w14:textId="3838122D" w:rsidR="00F9120A" w:rsidRPr="0010741E" w:rsidRDefault="00F9120A" w:rsidP="00F9120A">
            <w:pPr>
              <w:spacing w:line="240" w:lineRule="atLeast"/>
              <w:ind w:left="0" w:hanging="2"/>
              <w:jc w:val="right"/>
              <w:rPr>
                <w:rFonts w:ascii="Arial Narrow" w:eastAsia="Arial" w:hAnsi="Arial Narrow" w:cs="Arial"/>
                <w:sz w:val="20"/>
                <w:szCs w:val="20"/>
              </w:rPr>
            </w:pPr>
            <w:r w:rsidRPr="0010741E">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75625752" w14:textId="77777777" w:rsidR="00F9120A" w:rsidRPr="00E702D0" w:rsidRDefault="00F9120A" w:rsidP="00F9120A">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BCE836" w14:textId="1FB5B77C" w:rsidR="00F9120A" w:rsidRPr="00690255" w:rsidRDefault="00F9120A" w:rsidP="00F9120A">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 xml:space="preserve">CUOTA </w:t>
            </w:r>
            <w:r>
              <w:rPr>
                <w:rFonts w:ascii="Arial Narrow" w:eastAsia="Arial" w:hAnsi="Arial Narrow" w:cs="Arial"/>
                <w:sz w:val="20"/>
                <w:szCs w:val="20"/>
              </w:rPr>
              <w:t>4</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2255088" w14:textId="210BCB0B" w:rsidR="00F9120A" w:rsidRPr="00690255" w:rsidRDefault="00F9120A" w:rsidP="00F9120A">
            <w:pPr>
              <w:spacing w:line="240" w:lineRule="atLeast"/>
              <w:ind w:left="0" w:hanging="2"/>
              <w:jc w:val="center"/>
              <w:rPr>
                <w:rFonts w:ascii="Arial Narrow" w:eastAsia="Arial" w:hAnsi="Arial Narrow" w:cs="Arial"/>
                <w:sz w:val="20"/>
                <w:szCs w:val="20"/>
              </w:rPr>
            </w:pPr>
            <w:r>
              <w:rPr>
                <w:rFonts w:ascii="Arial Narrow" w:eastAsia="Arial" w:hAnsi="Arial Narrow" w:cs="Arial"/>
                <w:sz w:val="20"/>
                <w:szCs w:val="20"/>
              </w:rPr>
              <w:t>ABRIL</w:t>
            </w:r>
            <w:r w:rsidRPr="0010741E">
              <w:rPr>
                <w:rFonts w:ascii="Arial Narrow" w:eastAsia="Arial" w:hAnsi="Arial Narrow" w:cs="Arial"/>
                <w:sz w:val="20"/>
                <w:szCs w:val="20"/>
              </w:rPr>
              <w:t xml:space="preserve"> 2026</w:t>
            </w: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C8F6758" w14:textId="788B3BB6" w:rsidR="00F9120A" w:rsidRPr="00690255" w:rsidRDefault="00F9120A" w:rsidP="00F9120A">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3.000.000</w:t>
            </w: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47C7110" w14:textId="107EB70C" w:rsidR="00F9120A" w:rsidRPr="00690255" w:rsidRDefault="00F9120A" w:rsidP="00F9120A">
            <w:pPr>
              <w:spacing w:line="240" w:lineRule="atLeast"/>
              <w:ind w:left="0" w:hanging="2"/>
              <w:jc w:val="center"/>
              <w:rPr>
                <w:rFonts w:ascii="Arial Narrow" w:eastAsia="Arial" w:hAnsi="Arial Narrow" w:cs="Arial"/>
                <w:sz w:val="20"/>
                <w:szCs w:val="20"/>
              </w:rPr>
            </w:pPr>
            <w:r w:rsidRPr="0010741E">
              <w:rPr>
                <w:rFonts w:ascii="Arial Narrow" w:eastAsia="Arial" w:hAnsi="Arial Narrow" w:cs="Arial"/>
                <w:sz w:val="20"/>
                <w:szCs w:val="20"/>
              </w:rPr>
              <w:t>PAGADA</w:t>
            </w:r>
          </w:p>
        </w:tc>
      </w:tr>
      <w:tr w:rsidR="00EC288E" w:rsidRPr="00235950" w14:paraId="71162D59"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57967DF" w14:textId="77777777" w:rsidR="00EC288E" w:rsidRPr="0010741E" w:rsidRDefault="00EC288E" w:rsidP="00EC288E">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Valor Total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D929181" w14:textId="021FF352" w:rsidR="00EC288E" w:rsidRPr="0010741E" w:rsidRDefault="00EC288E" w:rsidP="00EC288E">
            <w:pPr>
              <w:spacing w:line="240" w:lineRule="atLeast"/>
              <w:ind w:left="0" w:hanging="2"/>
              <w:jc w:val="right"/>
              <w:rPr>
                <w:rFonts w:ascii="Arial Narrow" w:eastAsia="Arial" w:hAnsi="Arial Narrow" w:cs="Arial"/>
                <w:sz w:val="20"/>
                <w:szCs w:val="20"/>
              </w:rPr>
            </w:pPr>
            <w:r w:rsidRPr="0010741E">
              <w:rPr>
                <w:rFonts w:ascii="Arial Narrow" w:eastAsia="Arial" w:hAnsi="Arial Narrow" w:cs="Arial"/>
                <w:sz w:val="20"/>
                <w:szCs w:val="20"/>
              </w:rPr>
              <w:t>18.000.000</w:t>
            </w:r>
          </w:p>
        </w:tc>
        <w:tc>
          <w:tcPr>
            <w:tcW w:w="160" w:type="dxa"/>
            <w:tcBorders>
              <w:left w:val="single" w:sz="4" w:space="0" w:color="000000"/>
              <w:right w:val="single" w:sz="4" w:space="0" w:color="000000"/>
            </w:tcBorders>
            <w:tcMar>
              <w:top w:w="28" w:type="dxa"/>
              <w:bottom w:w="28" w:type="dxa"/>
            </w:tcMar>
            <w:vAlign w:val="center"/>
          </w:tcPr>
          <w:p w14:paraId="2AE4E43F" w14:textId="77777777" w:rsidR="00EC288E" w:rsidRPr="00E702D0" w:rsidRDefault="00EC288E" w:rsidP="00EC288E">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A150B65" w14:textId="4C3A1C3E" w:rsidR="00EC288E" w:rsidRPr="00E702D0" w:rsidRDefault="00EC288E" w:rsidP="00EC288E">
            <w:pPr>
              <w:spacing w:line="240" w:lineRule="atLeast"/>
              <w:ind w:leftChars="0" w:left="0" w:firstLineChars="0" w:firstLine="0"/>
              <w:jc w:val="center"/>
              <w:rPr>
                <w:rFonts w:ascii="Arial Narrow" w:eastAsia="Arial" w:hAnsi="Arial Narrow" w:cs="Arial"/>
                <w:sz w:val="20"/>
                <w:szCs w:val="20"/>
              </w:rPr>
            </w:pPr>
            <w:r w:rsidRPr="0010741E">
              <w:rPr>
                <w:rFonts w:ascii="Arial Narrow" w:eastAsia="Arial" w:hAnsi="Arial Narrow" w:cs="Arial"/>
                <w:sz w:val="20"/>
                <w:szCs w:val="20"/>
              </w:rPr>
              <w:t xml:space="preserve">CUOTA </w:t>
            </w:r>
            <w:r>
              <w:rPr>
                <w:rFonts w:ascii="Arial Narrow" w:eastAsia="Arial" w:hAnsi="Arial Narrow" w:cs="Arial"/>
                <w:sz w:val="20"/>
                <w:szCs w:val="20"/>
              </w:rPr>
              <w:t>5</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462F89D" w14:textId="72156F09" w:rsidR="00EC288E" w:rsidRPr="000D765C" w:rsidRDefault="00EC288E" w:rsidP="00EC288E">
            <w:pPr>
              <w:spacing w:line="240" w:lineRule="atLeast"/>
              <w:ind w:left="0" w:hanging="2"/>
              <w:jc w:val="center"/>
              <w:rPr>
                <w:rFonts w:ascii="Arial Narrow" w:eastAsia="Arial" w:hAnsi="Arial Narrow" w:cs="Arial"/>
                <w:sz w:val="20"/>
                <w:szCs w:val="20"/>
                <w:highlight w:val="yellow"/>
              </w:rPr>
            </w:pPr>
            <w:r>
              <w:rPr>
                <w:rFonts w:ascii="Arial Narrow" w:eastAsia="Arial" w:hAnsi="Arial Narrow" w:cs="Arial"/>
                <w:sz w:val="20"/>
                <w:szCs w:val="20"/>
              </w:rPr>
              <w:t>MAYO</w:t>
            </w:r>
            <w:r w:rsidRPr="0010741E">
              <w:rPr>
                <w:rFonts w:ascii="Arial Narrow" w:eastAsia="Arial" w:hAnsi="Arial Narrow" w:cs="Arial"/>
                <w:sz w:val="20"/>
                <w:szCs w:val="20"/>
              </w:rPr>
              <w:t xml:space="preserve"> 2026</w:t>
            </w: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3E8471F" w14:textId="781FB1A1" w:rsidR="00EC288E" w:rsidRPr="000D765C" w:rsidRDefault="00EC288E" w:rsidP="00EC288E">
            <w:pPr>
              <w:spacing w:line="240" w:lineRule="atLeast"/>
              <w:ind w:left="0" w:hanging="2"/>
              <w:jc w:val="center"/>
              <w:rPr>
                <w:rFonts w:ascii="Arial Narrow" w:eastAsia="Arial" w:hAnsi="Arial Narrow" w:cs="Arial"/>
                <w:sz w:val="20"/>
                <w:szCs w:val="20"/>
                <w:highlight w:val="yellow"/>
              </w:rPr>
            </w:pPr>
            <w:r w:rsidRPr="0010741E">
              <w:rPr>
                <w:rFonts w:ascii="Arial Narrow" w:eastAsia="Arial" w:hAnsi="Arial Narrow" w:cs="Arial"/>
                <w:sz w:val="20"/>
                <w:szCs w:val="20"/>
              </w:rPr>
              <w:t>3.000.000</w:t>
            </w: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0FD50EB" w14:textId="72EE5C15" w:rsidR="00EC288E" w:rsidRPr="000D765C" w:rsidRDefault="00EC288E" w:rsidP="00EC288E">
            <w:pPr>
              <w:spacing w:line="240" w:lineRule="atLeast"/>
              <w:ind w:left="0" w:hanging="2"/>
              <w:jc w:val="center"/>
              <w:rPr>
                <w:rFonts w:ascii="Arial Narrow" w:eastAsia="Arial" w:hAnsi="Arial Narrow" w:cs="Arial"/>
                <w:sz w:val="20"/>
                <w:szCs w:val="20"/>
                <w:highlight w:val="yellow"/>
              </w:rPr>
            </w:pPr>
            <w:r w:rsidRPr="0010741E">
              <w:rPr>
                <w:rFonts w:ascii="Arial Narrow" w:eastAsia="Arial" w:hAnsi="Arial Narrow" w:cs="Arial"/>
                <w:sz w:val="20"/>
                <w:szCs w:val="20"/>
              </w:rPr>
              <w:t>PAGADA</w:t>
            </w:r>
          </w:p>
        </w:tc>
      </w:tr>
      <w:tr w:rsidR="0089372A" w:rsidRPr="00235950" w14:paraId="01F0E58B"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AD69156" w14:textId="77777777" w:rsidR="0089372A" w:rsidRPr="0010741E" w:rsidRDefault="0089372A" w:rsidP="0089372A">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Valor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4928090" w14:textId="284F71F2" w:rsidR="0089372A" w:rsidRPr="0010741E" w:rsidRDefault="0089372A" w:rsidP="0089372A">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1</w:t>
            </w:r>
            <w:r w:rsidR="009321F9">
              <w:rPr>
                <w:rFonts w:ascii="Arial Narrow" w:eastAsia="Arial" w:hAnsi="Arial Narrow" w:cs="Arial"/>
                <w:sz w:val="20"/>
                <w:szCs w:val="20"/>
              </w:rPr>
              <w:t>5</w:t>
            </w:r>
            <w:r w:rsidRPr="0010741E">
              <w:rPr>
                <w:rFonts w:ascii="Arial Narrow" w:eastAsia="Arial" w:hAnsi="Arial Narrow" w:cs="Arial"/>
                <w:sz w:val="20"/>
                <w:szCs w:val="20"/>
              </w:rPr>
              <w:t>.000.000</w:t>
            </w:r>
          </w:p>
        </w:tc>
        <w:tc>
          <w:tcPr>
            <w:tcW w:w="160" w:type="dxa"/>
            <w:tcBorders>
              <w:left w:val="single" w:sz="4" w:space="0" w:color="000000"/>
              <w:right w:val="single" w:sz="4" w:space="0" w:color="000000"/>
            </w:tcBorders>
            <w:tcMar>
              <w:top w:w="28" w:type="dxa"/>
              <w:bottom w:w="28" w:type="dxa"/>
            </w:tcMar>
            <w:vAlign w:val="center"/>
          </w:tcPr>
          <w:p w14:paraId="535AD294" w14:textId="77777777" w:rsidR="0089372A" w:rsidRPr="00E702D0" w:rsidRDefault="0089372A" w:rsidP="0089372A">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4D4F6E" w14:textId="22A656EC" w:rsidR="0089372A" w:rsidRPr="0089372A" w:rsidRDefault="0089372A" w:rsidP="0089372A">
            <w:pPr>
              <w:spacing w:line="240" w:lineRule="atLeast"/>
              <w:ind w:left="0" w:hanging="2"/>
              <w:rPr>
                <w:rFonts w:ascii="Arial Narrow" w:eastAsia="Arial" w:hAnsi="Arial Narrow" w:cs="Arial"/>
                <w:sz w:val="20"/>
                <w:szCs w:val="20"/>
                <w:highlight w:val="yellow"/>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6ED1CBB" w14:textId="3428F75C"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1740FBE" w14:textId="61166B8D" w:rsidR="0089372A" w:rsidRPr="000D765C" w:rsidRDefault="0089372A" w:rsidP="0089372A">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C8CD5BF" w14:textId="0AD323F0"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r>
      <w:tr w:rsidR="0089372A" w:rsidRPr="00235950" w14:paraId="743CBAA6"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1A2C138" w14:textId="77777777" w:rsidR="0089372A" w:rsidRPr="0010741E" w:rsidRDefault="0089372A" w:rsidP="0089372A">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Valor causado que no se ha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BDB2BE8" w14:textId="4A3B2EFB" w:rsidR="0089372A" w:rsidRPr="0010741E" w:rsidRDefault="0089372A" w:rsidP="0089372A">
            <w:pPr>
              <w:spacing w:line="240" w:lineRule="atLeast"/>
              <w:ind w:left="0" w:hanging="2"/>
              <w:jc w:val="right"/>
              <w:rPr>
                <w:rFonts w:ascii="Arial Narrow" w:eastAsia="Arial" w:hAnsi="Arial Narrow" w:cs="Arial"/>
                <w:sz w:val="20"/>
                <w:szCs w:val="20"/>
              </w:rPr>
            </w:pPr>
            <w:r w:rsidRPr="0010741E">
              <w:rPr>
                <w:rFonts w:ascii="Arial Narrow" w:eastAsia="Arial" w:hAnsi="Arial Narrow" w:cs="Arial"/>
                <w:sz w:val="20"/>
                <w:szCs w:val="20"/>
              </w:rPr>
              <w:t>3.000.000</w:t>
            </w:r>
          </w:p>
        </w:tc>
        <w:tc>
          <w:tcPr>
            <w:tcW w:w="160" w:type="dxa"/>
            <w:tcBorders>
              <w:left w:val="single" w:sz="4" w:space="0" w:color="000000"/>
              <w:bottom w:val="nil"/>
              <w:right w:val="single" w:sz="4" w:space="0" w:color="000000"/>
            </w:tcBorders>
            <w:tcMar>
              <w:top w:w="28" w:type="dxa"/>
              <w:bottom w:w="28" w:type="dxa"/>
            </w:tcMar>
            <w:vAlign w:val="center"/>
          </w:tcPr>
          <w:p w14:paraId="1230345B" w14:textId="77777777" w:rsidR="0089372A" w:rsidRPr="00E702D0" w:rsidRDefault="0089372A" w:rsidP="0089372A">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554F10" w14:textId="1FFDC778" w:rsidR="0089372A" w:rsidRPr="00E702D0" w:rsidRDefault="0089372A" w:rsidP="0089372A">
            <w:pPr>
              <w:spacing w:line="240" w:lineRule="atLeast"/>
              <w:ind w:left="0" w:hanging="2"/>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9C70802" w14:textId="3A02FF02"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38AFD7C" w14:textId="5BB7ECC4" w:rsidR="0089372A" w:rsidRPr="000D765C" w:rsidRDefault="0089372A" w:rsidP="0089372A">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62B3FD5" w14:textId="4A0277BA"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r>
      <w:tr w:rsidR="0089372A" w:rsidRPr="00235950" w14:paraId="29010EFD"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D15E46" w14:textId="77777777" w:rsidR="0089372A" w:rsidRPr="0010741E" w:rsidRDefault="0089372A" w:rsidP="0089372A">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Valor total ejecutado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1A99E3" w14:textId="4A147D32" w:rsidR="0089372A" w:rsidRPr="0010741E" w:rsidRDefault="0089372A" w:rsidP="0089372A">
            <w:pPr>
              <w:spacing w:line="240" w:lineRule="atLeast"/>
              <w:ind w:left="0" w:hanging="2"/>
              <w:jc w:val="right"/>
              <w:rPr>
                <w:rFonts w:ascii="Arial Narrow" w:eastAsia="Arial" w:hAnsi="Arial Narrow" w:cs="Arial"/>
                <w:sz w:val="20"/>
                <w:szCs w:val="20"/>
              </w:rPr>
            </w:pPr>
            <w:r w:rsidRPr="0010741E">
              <w:rPr>
                <w:rFonts w:ascii="Arial Narrow" w:eastAsia="Arial" w:hAnsi="Arial Narrow" w:cs="Arial"/>
                <w:sz w:val="20"/>
                <w:szCs w:val="20"/>
              </w:rPr>
              <w:t>1</w:t>
            </w:r>
            <w:r w:rsidR="009321F9">
              <w:rPr>
                <w:rFonts w:ascii="Arial Narrow" w:eastAsia="Arial" w:hAnsi="Arial Narrow" w:cs="Arial"/>
                <w:sz w:val="20"/>
                <w:szCs w:val="20"/>
              </w:rPr>
              <w:t>8</w:t>
            </w:r>
            <w:r w:rsidRPr="0010741E">
              <w:rPr>
                <w:rFonts w:ascii="Arial Narrow" w:eastAsia="Arial" w:hAnsi="Arial Narrow" w:cs="Arial"/>
                <w:sz w:val="20"/>
                <w:szCs w:val="20"/>
              </w:rPr>
              <w:t>.000.000</w:t>
            </w:r>
          </w:p>
        </w:tc>
        <w:tc>
          <w:tcPr>
            <w:tcW w:w="160" w:type="dxa"/>
            <w:tcBorders>
              <w:left w:val="single" w:sz="4" w:space="0" w:color="000000"/>
              <w:bottom w:val="nil"/>
              <w:right w:val="single" w:sz="4" w:space="0" w:color="000000"/>
            </w:tcBorders>
            <w:tcMar>
              <w:top w:w="28" w:type="dxa"/>
              <w:bottom w:w="28" w:type="dxa"/>
            </w:tcMar>
            <w:vAlign w:val="center"/>
          </w:tcPr>
          <w:p w14:paraId="5E8EA056" w14:textId="77777777" w:rsidR="0089372A" w:rsidRPr="00E702D0" w:rsidRDefault="0089372A" w:rsidP="0089372A">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A9DB49" w14:textId="77777777" w:rsidR="0089372A" w:rsidRPr="00E702D0" w:rsidRDefault="0089372A" w:rsidP="0089372A">
            <w:pPr>
              <w:spacing w:line="240" w:lineRule="atLeast"/>
              <w:ind w:left="0" w:hanging="2"/>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F4E4368" w14:textId="77777777"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7CB5FC" w14:textId="77777777" w:rsidR="0089372A" w:rsidRPr="000D765C" w:rsidRDefault="0089372A" w:rsidP="0089372A">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35E7026" w14:textId="77777777"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r>
      <w:tr w:rsidR="0089372A" w:rsidRPr="00235950" w14:paraId="413A7FB0"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8A8C7B1" w14:textId="77777777" w:rsidR="0089372A" w:rsidRPr="0010741E" w:rsidRDefault="0089372A" w:rsidP="0089372A">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Valor saldo por ejecutar</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E01AB96" w14:textId="0261C63D" w:rsidR="0089372A" w:rsidRPr="0010741E" w:rsidRDefault="009321F9" w:rsidP="0089372A">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512094F9" w14:textId="77777777" w:rsidR="0089372A" w:rsidRPr="00E702D0" w:rsidRDefault="0089372A" w:rsidP="0089372A">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FFFB7B" w14:textId="77777777" w:rsidR="0089372A" w:rsidRPr="00E702D0" w:rsidRDefault="0089372A" w:rsidP="0089372A">
            <w:pPr>
              <w:spacing w:line="240" w:lineRule="atLeast"/>
              <w:ind w:left="0" w:hanging="2"/>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5F9486" w14:textId="77777777"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9D18F4E" w14:textId="77777777" w:rsidR="0089372A" w:rsidRPr="000D765C" w:rsidRDefault="0089372A" w:rsidP="0089372A">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77366C6" w14:textId="77777777"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r>
      <w:tr w:rsidR="0089372A" w:rsidRPr="00235950" w14:paraId="6C1FC40D" w14:textId="77777777" w:rsidTr="001B3C61">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C4160E5" w14:textId="77777777" w:rsidR="0089372A" w:rsidRPr="0010741E" w:rsidRDefault="0089372A" w:rsidP="0089372A">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10741E">
              <w:rPr>
                <w:rFonts w:ascii="Arial Narrow" w:eastAsia="Arial" w:hAnsi="Arial Narrow" w:cs="Arial"/>
                <w:b/>
                <w:i/>
                <w:color w:val="000000"/>
                <w:sz w:val="20"/>
                <w:szCs w:val="20"/>
              </w:rPr>
              <w:t>Intereses moratorios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2F28D9" w14:textId="77777777" w:rsidR="0089372A" w:rsidRPr="0010741E" w:rsidRDefault="0089372A" w:rsidP="0089372A">
            <w:pPr>
              <w:spacing w:line="240" w:lineRule="atLeast"/>
              <w:ind w:left="0" w:hanging="2"/>
              <w:jc w:val="right"/>
              <w:rPr>
                <w:rFonts w:ascii="Arial Narrow" w:eastAsia="Arial" w:hAnsi="Arial Narrow" w:cs="Arial"/>
                <w:sz w:val="20"/>
                <w:szCs w:val="20"/>
              </w:rPr>
            </w:pPr>
            <w:r w:rsidRPr="0010741E">
              <w:rPr>
                <w:rFonts w:ascii="Arial Narrow" w:eastAsia="Arial" w:hAnsi="Arial Narrow" w:cs="Arial"/>
                <w:sz w:val="20"/>
                <w:szCs w:val="20"/>
              </w:rPr>
              <w:t>0</w:t>
            </w:r>
          </w:p>
        </w:tc>
        <w:tc>
          <w:tcPr>
            <w:tcW w:w="160" w:type="dxa"/>
            <w:tcBorders>
              <w:left w:val="single" w:sz="4" w:space="0" w:color="000000"/>
              <w:bottom w:val="nil"/>
              <w:right w:val="single" w:sz="4" w:space="0" w:color="000000"/>
            </w:tcBorders>
            <w:tcMar>
              <w:top w:w="28" w:type="dxa"/>
              <w:bottom w:w="28" w:type="dxa"/>
            </w:tcMar>
            <w:vAlign w:val="center"/>
          </w:tcPr>
          <w:p w14:paraId="733F102E" w14:textId="77777777" w:rsidR="0089372A" w:rsidRPr="00E702D0" w:rsidRDefault="0089372A" w:rsidP="0089372A">
            <w:pPr>
              <w:spacing w:line="240" w:lineRule="atLeast"/>
              <w:ind w:left="0" w:hanging="2"/>
              <w:jc w:val="center"/>
              <w:rPr>
                <w:rFonts w:ascii="Arial Narrow" w:eastAsia="Arial" w:hAnsi="Arial Narrow" w:cs="Arial"/>
                <w:sz w:val="20"/>
                <w:szCs w:val="20"/>
              </w:rPr>
            </w:pPr>
          </w:p>
        </w:tc>
        <w:tc>
          <w:tcPr>
            <w:tcW w:w="167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55C9E95" w14:textId="77777777" w:rsidR="0089372A" w:rsidRPr="00E702D0" w:rsidRDefault="0089372A" w:rsidP="0089372A">
            <w:pPr>
              <w:spacing w:line="240" w:lineRule="atLeast"/>
              <w:ind w:left="0" w:hanging="2"/>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D3CAD4B" w14:textId="77777777"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BD0F70D" w14:textId="77777777" w:rsidR="0089372A" w:rsidRPr="000D765C" w:rsidRDefault="0089372A" w:rsidP="0089372A">
            <w:pPr>
              <w:spacing w:line="240" w:lineRule="atLeast"/>
              <w:ind w:left="0" w:hanging="2"/>
              <w:jc w:val="right"/>
              <w:rPr>
                <w:rFonts w:ascii="Arial Narrow" w:eastAsia="Arial" w:hAnsi="Arial Narrow" w:cs="Arial"/>
                <w:sz w:val="20"/>
                <w:szCs w:val="20"/>
                <w:highlight w:val="yellow"/>
              </w:rPr>
            </w:pPr>
          </w:p>
        </w:tc>
        <w:tc>
          <w:tcPr>
            <w:tcW w:w="1417"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A2A1A4" w14:textId="77777777" w:rsidR="0089372A" w:rsidRPr="000D765C" w:rsidRDefault="0089372A" w:rsidP="0089372A">
            <w:pPr>
              <w:spacing w:line="240" w:lineRule="atLeast"/>
              <w:ind w:left="0" w:hanging="2"/>
              <w:jc w:val="center"/>
              <w:rPr>
                <w:rFonts w:ascii="Arial Narrow" w:eastAsia="Arial" w:hAnsi="Arial Narrow" w:cs="Arial"/>
                <w:sz w:val="20"/>
                <w:szCs w:val="20"/>
                <w:highlight w:val="yellow"/>
              </w:rPr>
            </w:pPr>
          </w:p>
        </w:tc>
      </w:tr>
    </w:tbl>
    <w:p w14:paraId="19B11EC3" w14:textId="77777777" w:rsidR="00F765ED" w:rsidRPr="000B72D2" w:rsidRDefault="00F765ED">
      <w:pPr>
        <w:rPr>
          <w:rFonts w:ascii="Arial" w:eastAsia="Arial" w:hAnsi="Arial" w:cs="Arial"/>
          <w:sz w:val="10"/>
          <w:szCs w:val="10"/>
        </w:rPr>
      </w:pPr>
    </w:p>
    <w:tbl>
      <w:tblPr>
        <w:tblStyle w:val="6"/>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386BF9E"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AF5D204"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w:t>
            </w:r>
            <w:r w:rsidR="000B72D2">
              <w:rPr>
                <w:rFonts w:ascii="Arial" w:eastAsia="Arial" w:hAnsi="Arial" w:cs="Arial"/>
                <w:b/>
                <w:sz w:val="22"/>
                <w:szCs w:val="22"/>
              </w:rPr>
              <w:t xml:space="preserve"> FINANCIERO</w:t>
            </w:r>
          </w:p>
        </w:tc>
      </w:tr>
      <w:tr w:rsidR="00235950" w14:paraId="35F2C205" w14:textId="77777777" w:rsidTr="000B72D2">
        <w:trPr>
          <w:trHeight w:val="20"/>
        </w:trPr>
        <w:tc>
          <w:tcPr>
            <w:tcW w:w="10343" w:type="dxa"/>
            <w:tcBorders>
              <w:top w:val="single" w:sz="4" w:space="0" w:color="000000"/>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D502ED" w14:textId="77777777" w:rsidR="003B2EDD" w:rsidRPr="009275B0" w:rsidRDefault="003B2EDD" w:rsidP="003B2EDD">
            <w:pPr>
              <w:ind w:leftChars="0" w:left="0" w:firstLineChars="0" w:firstLine="0"/>
              <w:jc w:val="both"/>
              <w:rPr>
                <w:rFonts w:ascii="Arial" w:eastAsia="Arial" w:hAnsi="Arial" w:cs="Arial"/>
                <w:sz w:val="8"/>
                <w:szCs w:val="8"/>
              </w:rPr>
            </w:pPr>
          </w:p>
          <w:p w14:paraId="532BD4B3"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Pr>
                <w:rFonts w:ascii="Arial" w:eastAsia="Arial" w:hAnsi="Arial" w:cs="Arial"/>
                <w:sz w:val="22"/>
                <w:szCs w:val="22"/>
              </w:rPr>
              <w:t>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con lo pactado.</w:t>
            </w:r>
          </w:p>
          <w:p w14:paraId="39E0A078"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Documentos necesarios para efectuar los pagos al contratista, incluyendo el recibo a satisfacción de los bienes o servicios objeto del contrato: El presente informe es suficiente para efectuar el pago correspondiente, da plena constancia de las actividades ejecutadas según el objeto.</w:t>
            </w:r>
          </w:p>
          <w:p w14:paraId="7F070B0A"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Pagos</w:t>
            </w:r>
            <w:r w:rsidR="000B72D2" w:rsidRPr="004A400C">
              <w:rPr>
                <w:rFonts w:ascii="Arial" w:eastAsia="Arial" w:hAnsi="Arial" w:cs="Arial"/>
                <w:sz w:val="22"/>
                <w:szCs w:val="22"/>
              </w:rPr>
              <w:t>,</w:t>
            </w:r>
            <w:r w:rsidRPr="004A400C">
              <w:rPr>
                <w:rFonts w:ascii="Arial" w:eastAsia="Arial" w:hAnsi="Arial" w:cs="Arial"/>
                <w:sz w:val="22"/>
                <w:szCs w:val="22"/>
              </w:rPr>
              <w:t xml:space="preserve"> ajustes y balance presupuestal para efecto de pago y de liquidación: NO APLICA</w:t>
            </w:r>
          </w:p>
          <w:p w14:paraId="15BD7A77"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Entrega de los anticipos pactados, y la adecuada amortización: NO APLICA</w:t>
            </w:r>
          </w:p>
          <w:p w14:paraId="2DA0DD10"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Actividades adicionales que impliquen aumento del valor o modificación del objeto: NO APLICA</w:t>
            </w:r>
          </w:p>
          <w:p w14:paraId="02AC7957" w14:textId="22E1490A" w:rsidR="00FA6DD2" w:rsidRPr="00996CA6" w:rsidRDefault="00235950" w:rsidP="00996CA6">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Trámites para la liquidación del contrato y entrega de los documentos soporte: NO APLICA</w:t>
            </w:r>
          </w:p>
          <w:p w14:paraId="31E279A3" w14:textId="29A2A112" w:rsidR="00A52FAE" w:rsidRPr="004773B5" w:rsidRDefault="00235950" w:rsidP="00E3586D">
            <w:pPr>
              <w:numPr>
                <w:ilvl w:val="0"/>
                <w:numId w:val="4"/>
              </w:numPr>
              <w:tabs>
                <w:tab w:val="center" w:pos="201"/>
              </w:tabs>
              <w:ind w:leftChars="0" w:left="0" w:firstLineChars="0" w:firstLine="0"/>
              <w:jc w:val="both"/>
              <w:rPr>
                <w:rFonts w:ascii="Arial" w:eastAsia="Arial" w:hAnsi="Arial" w:cs="Arial"/>
                <w:sz w:val="10"/>
                <w:szCs w:val="10"/>
              </w:rPr>
            </w:pPr>
            <w:r w:rsidRPr="004773B5">
              <w:rPr>
                <w:rFonts w:ascii="Arial" w:eastAsia="Arial" w:hAnsi="Arial" w:cs="Arial"/>
                <w:sz w:val="22"/>
                <w:szCs w:val="22"/>
              </w:rPr>
              <w:t>Costo de actividades por entregables: NO APLICA por que el contrato no tiene entregables.</w:t>
            </w:r>
          </w:p>
          <w:p w14:paraId="2CD1EC54" w14:textId="77777777" w:rsidR="00235950" w:rsidRPr="00941E14" w:rsidRDefault="00235950">
            <w:pPr>
              <w:ind w:left="0" w:hanging="2"/>
              <w:rPr>
                <w:rFonts w:ascii="Arial" w:eastAsia="Arial" w:hAnsi="Arial" w:cs="Arial"/>
                <w:sz w:val="22"/>
                <w:szCs w:val="22"/>
              </w:rPr>
            </w:pPr>
            <w:r w:rsidRPr="00941E14">
              <w:rPr>
                <w:rFonts w:ascii="Arial" w:eastAsia="Arial" w:hAnsi="Arial" w:cs="Arial"/>
                <w:sz w:val="22"/>
                <w:szCs w:val="22"/>
              </w:rPr>
              <w:t xml:space="preserve">DESCRIPCIÓN ENTREGABLES                              VALOR                                      </w:t>
            </w:r>
            <w:proofErr w:type="spellStart"/>
            <w:r w:rsidRPr="00941E14">
              <w:rPr>
                <w:rFonts w:ascii="Arial" w:eastAsia="Arial" w:hAnsi="Arial" w:cs="Arial"/>
                <w:sz w:val="22"/>
                <w:szCs w:val="22"/>
              </w:rPr>
              <w:t>VALOR</w:t>
            </w:r>
            <w:proofErr w:type="spellEnd"/>
            <w:r w:rsidRPr="00941E14">
              <w:rPr>
                <w:rFonts w:ascii="Arial" w:eastAsia="Arial" w:hAnsi="Arial" w:cs="Arial"/>
                <w:sz w:val="22"/>
                <w:szCs w:val="22"/>
              </w:rPr>
              <w:t xml:space="preserve"> TOTAL</w:t>
            </w:r>
          </w:p>
          <w:p w14:paraId="0C641894" w14:textId="77777777" w:rsidR="00235950" w:rsidRPr="00941E14" w:rsidRDefault="00235950">
            <w:pPr>
              <w:rPr>
                <w:rFonts w:ascii="Arial" w:eastAsia="Arial" w:hAnsi="Arial" w:cs="Arial"/>
                <w:sz w:val="14"/>
                <w:szCs w:val="14"/>
              </w:rPr>
            </w:pPr>
          </w:p>
          <w:p w14:paraId="770F92DF" w14:textId="77777777" w:rsidR="00235950" w:rsidRDefault="00235950">
            <w:pPr>
              <w:ind w:left="0" w:hanging="2"/>
              <w:rPr>
                <w:rFonts w:ascii="Arial" w:eastAsia="Arial" w:hAnsi="Arial" w:cs="Arial"/>
                <w:sz w:val="22"/>
                <w:szCs w:val="22"/>
              </w:rPr>
            </w:pPr>
            <w:r w:rsidRPr="00941E14">
              <w:rPr>
                <w:rFonts w:ascii="Arial" w:eastAsia="Arial" w:hAnsi="Arial" w:cs="Arial"/>
                <w:sz w:val="22"/>
                <w:szCs w:val="22"/>
              </w:rPr>
              <w:t>Entregable 1:                                                              $</w:t>
            </w:r>
            <w:r>
              <w:rPr>
                <w:rFonts w:ascii="Arial" w:eastAsia="Arial" w:hAnsi="Arial" w:cs="Arial"/>
                <w:sz w:val="22"/>
                <w:szCs w:val="22"/>
              </w:rPr>
              <w:t xml:space="preserve">                                                            $</w:t>
            </w:r>
          </w:p>
          <w:p w14:paraId="2B825C31"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43177BEC"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2:                                                             $                                                            $</w:t>
            </w:r>
          </w:p>
          <w:p w14:paraId="76F9E87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6C5743D7"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3:                                                             $                                                            $</w:t>
            </w:r>
          </w:p>
          <w:p w14:paraId="6AD274A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lastRenderedPageBreak/>
              <w:t>Actividades:</w:t>
            </w:r>
          </w:p>
          <w:p w14:paraId="26D1497D"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4:                                                              $                                                            $</w:t>
            </w:r>
          </w:p>
          <w:p w14:paraId="45FD03C5" w14:textId="77777777" w:rsidR="00235950" w:rsidRDefault="00235950">
            <w:pPr>
              <w:ind w:left="0" w:hanging="2"/>
              <w:rPr>
                <w:rFonts w:ascii="Arial" w:eastAsia="Arial" w:hAnsi="Arial" w:cs="Arial"/>
                <w:sz w:val="22"/>
                <w:szCs w:val="22"/>
              </w:rPr>
            </w:pPr>
            <w:r>
              <w:rPr>
                <w:rFonts w:ascii="Arial" w:eastAsia="Arial" w:hAnsi="Arial" w:cs="Arial"/>
                <w:sz w:val="22"/>
                <w:szCs w:val="22"/>
              </w:rPr>
              <w:t>Actividades:</w:t>
            </w:r>
          </w:p>
          <w:p w14:paraId="412B51ED" w14:textId="20FF63E2" w:rsidR="005013D4" w:rsidRDefault="00235950" w:rsidP="00996CA6">
            <w:pPr>
              <w:ind w:leftChars="0" w:left="0" w:firstLineChars="0" w:firstLine="0"/>
              <w:rPr>
                <w:rFonts w:ascii="Arial" w:eastAsia="Arial" w:hAnsi="Arial" w:cs="Arial"/>
                <w:sz w:val="22"/>
                <w:szCs w:val="22"/>
              </w:rPr>
            </w:pPr>
            <w:r>
              <w:rPr>
                <w:rFonts w:ascii="Arial" w:eastAsia="Arial" w:hAnsi="Arial" w:cs="Arial"/>
                <w:sz w:val="22"/>
                <w:szCs w:val="22"/>
              </w:rPr>
              <w:t>TOTALES:                                                                  $                                                            $</w:t>
            </w:r>
          </w:p>
        </w:tc>
      </w:tr>
    </w:tbl>
    <w:p w14:paraId="3D0A1A40" w14:textId="77777777" w:rsidR="00F765ED" w:rsidRPr="004A400C" w:rsidRDefault="00F765ED">
      <w:pPr>
        <w:rPr>
          <w:rFonts w:ascii="Arial" w:eastAsia="Arial" w:hAnsi="Arial" w:cs="Arial"/>
          <w:sz w:val="10"/>
          <w:szCs w:val="10"/>
        </w:rPr>
      </w:pPr>
    </w:p>
    <w:tbl>
      <w:tblPr>
        <w:tblStyle w:val="5"/>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DCD6A29"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79DDA53"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JURÍDICO</w:t>
            </w:r>
          </w:p>
        </w:tc>
      </w:tr>
      <w:tr w:rsidR="00F765ED" w14:paraId="53C0FB53"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7593925D" w14:textId="67BA1FCF" w:rsidR="007637B6" w:rsidRDefault="004B04E0" w:rsidP="00502166">
            <w:pPr>
              <w:ind w:left="0" w:hanging="2"/>
              <w:jc w:val="both"/>
              <w:rPr>
                <w:rFonts w:ascii="Arial" w:eastAsia="Arial" w:hAnsi="Arial" w:cs="Arial"/>
                <w:b/>
                <w:bCs/>
                <w:sz w:val="22"/>
                <w:szCs w:val="22"/>
              </w:rPr>
            </w:pPr>
            <w:r w:rsidRPr="004B04E0">
              <w:rPr>
                <w:rFonts w:ascii="Arial" w:eastAsia="Arial" w:hAnsi="Arial" w:cs="Arial"/>
                <w:sz w:val="22"/>
                <w:szCs w:val="22"/>
              </w:rPr>
              <w:t>El seguimiento jurídico busca la conformidad de la ejecución del contrato con el texto del mismo y la normatividad aplicable, el objeto se ha desarrollado de acuerdo con los establecido en la Ley de contratación No 80 de 1993, la Ley general de archivo 594 de 2000, el acuerdo de ventanilla única No 060 de 2001 de Ventanilla Única, la Ley de transparencia No 1712 de 2014, el Decreto que regula el banco de proyectos del Departamento del Valle del Cauca No. 1-3-0522 del 9 de mayo de 2018, la disposiciones para la libertad de cultos contenidas en los Artículos 18 y 19 de la Constitución Política de Colombia, la Ley que desarrolla el Artículo 19 de la Constitución No 133 de 1994, y las Ordenanzas que crean y reglamentan el comité departamental  y las políticas públicas de libertad religiosa en el Departamento del Valle del Cauca No 422 de 2016 y 469 de 2017</w:t>
            </w:r>
            <w:r w:rsidRPr="004B04E0">
              <w:rPr>
                <w:rFonts w:ascii="Arial" w:eastAsia="Arial" w:hAnsi="Arial" w:cs="Arial"/>
                <w:b/>
                <w:bCs/>
                <w:sz w:val="22"/>
                <w:szCs w:val="22"/>
              </w:rPr>
              <w:t>.</w:t>
            </w:r>
          </w:p>
          <w:p w14:paraId="1C6E6FBA" w14:textId="26835E99" w:rsidR="004B04E0" w:rsidRPr="002324CD" w:rsidRDefault="004B04E0" w:rsidP="00502166">
            <w:pPr>
              <w:jc w:val="both"/>
              <w:rPr>
                <w:rFonts w:ascii="Arial" w:eastAsia="Arial" w:hAnsi="Arial" w:cs="Arial"/>
                <w:sz w:val="10"/>
                <w:szCs w:val="10"/>
              </w:rPr>
            </w:pPr>
          </w:p>
        </w:tc>
      </w:tr>
      <w:tr w:rsidR="00F765ED" w14:paraId="3731813F"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D76874E" w14:textId="77777777" w:rsidR="00F765ED" w:rsidRDefault="00964F0A">
            <w:pPr>
              <w:ind w:left="0" w:hanging="2"/>
              <w:rPr>
                <w:rFonts w:ascii="Arial" w:eastAsia="Arial" w:hAnsi="Arial" w:cs="Arial"/>
                <w:sz w:val="22"/>
                <w:szCs w:val="22"/>
              </w:rPr>
            </w:pPr>
            <w:r>
              <w:rPr>
                <w:rFonts w:ascii="Arial" w:eastAsia="Arial" w:hAnsi="Arial" w:cs="Arial"/>
                <w:b/>
                <w:sz w:val="22"/>
                <w:szCs w:val="22"/>
              </w:rPr>
              <w:t>INFORME SOBRE SANCIONES</w:t>
            </w:r>
          </w:p>
        </w:tc>
      </w:tr>
      <w:tr w:rsidR="00F765ED" w14:paraId="5F4DDF4A"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0138136D"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497BF78B" w14:textId="77777777" w:rsidR="00F765ED" w:rsidRPr="004A400C" w:rsidRDefault="00F765ED">
      <w:pPr>
        <w:rPr>
          <w:rFonts w:ascii="Arial" w:eastAsia="Arial" w:hAnsi="Arial" w:cs="Arial"/>
          <w:sz w:val="10"/>
          <w:szCs w:val="10"/>
        </w:rPr>
      </w:pPr>
    </w:p>
    <w:tbl>
      <w:tblPr>
        <w:tblStyle w:val="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39C5C9D4"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78DC62C3" w14:textId="214054BD" w:rsidR="00F765ED" w:rsidRDefault="00964F0A" w:rsidP="002A31BC">
            <w:pPr>
              <w:ind w:left="0" w:hanging="2"/>
              <w:jc w:val="both"/>
              <w:rPr>
                <w:rFonts w:ascii="Arial" w:eastAsia="Arial" w:hAnsi="Arial" w:cs="Arial"/>
                <w:sz w:val="22"/>
                <w:szCs w:val="22"/>
              </w:rPr>
            </w:pPr>
            <w:r>
              <w:rPr>
                <w:rFonts w:ascii="Arial" w:eastAsia="Arial" w:hAnsi="Arial" w:cs="Arial"/>
                <w:b/>
                <w:sz w:val="22"/>
                <w:szCs w:val="22"/>
              </w:rPr>
              <w:t xml:space="preserve">INFORME SOBRE LA PARTICIPACIÓN SOCIAL EN LA EJECUCIÓN DEL CONTRATO </w:t>
            </w:r>
            <w:r w:rsidR="005F5110">
              <w:rPr>
                <w:rFonts w:ascii="Arial" w:eastAsia="Arial" w:hAnsi="Arial" w:cs="Arial"/>
                <w:b/>
                <w:sz w:val="22"/>
                <w:szCs w:val="22"/>
              </w:rPr>
              <w:t>– INSTANCIAS</w:t>
            </w:r>
            <w:r>
              <w:rPr>
                <w:rFonts w:ascii="Arial" w:eastAsia="Arial" w:hAnsi="Arial" w:cs="Arial"/>
                <w:b/>
                <w:sz w:val="22"/>
                <w:szCs w:val="22"/>
              </w:rPr>
              <w:t xml:space="preserve"> Y MECANISMOS DE CONTROL SOCIAL O VEEDURÍAS CIUDADANAS</w:t>
            </w:r>
          </w:p>
        </w:tc>
      </w:tr>
      <w:tr w:rsidR="00F765ED" w14:paraId="6F567EF5" w14:textId="77777777" w:rsidTr="00EB12A0">
        <w:trPr>
          <w:trHeight w:val="309"/>
        </w:trPr>
        <w:tc>
          <w:tcPr>
            <w:tcW w:w="10343" w:type="dxa"/>
            <w:tcBorders>
              <w:top w:val="single" w:sz="4" w:space="0" w:color="C0C0C0"/>
              <w:left w:val="single" w:sz="4" w:space="0" w:color="C0C0C0"/>
              <w:bottom w:val="single" w:sz="4" w:space="0" w:color="C0C0C0"/>
              <w:right w:val="single" w:sz="4" w:space="0" w:color="C0C0C0"/>
            </w:tcBorders>
            <w:vAlign w:val="center"/>
          </w:tcPr>
          <w:p w14:paraId="73DC8E92"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64516A06" w14:textId="77777777" w:rsidR="00F765ED" w:rsidRPr="004A400C" w:rsidRDefault="00F765ED">
      <w:pPr>
        <w:rPr>
          <w:rFonts w:ascii="Arial" w:eastAsia="Arial" w:hAnsi="Arial" w:cs="Arial"/>
          <w:sz w:val="10"/>
          <w:szCs w:val="10"/>
        </w:rPr>
      </w:pPr>
    </w:p>
    <w:tbl>
      <w:tblPr>
        <w:tblStyle w:val="3"/>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567"/>
        <w:gridCol w:w="2552"/>
        <w:gridCol w:w="567"/>
        <w:gridCol w:w="2121"/>
      </w:tblGrid>
      <w:tr w:rsidR="00F765ED" w:rsidRPr="00077B07" w14:paraId="4076F1CC" w14:textId="77777777" w:rsidTr="000B72D2">
        <w:trPr>
          <w:trHeight w:val="197"/>
        </w:trPr>
        <w:tc>
          <w:tcPr>
            <w:tcW w:w="2977" w:type="dxa"/>
            <w:vAlign w:val="center"/>
          </w:tcPr>
          <w:p w14:paraId="225D4D1C" w14:textId="77777777" w:rsidR="00F765ED" w:rsidRPr="003220B0" w:rsidRDefault="00964F0A" w:rsidP="000B72D2">
            <w:pPr>
              <w:ind w:left="0" w:hanging="2"/>
              <w:rPr>
                <w:rFonts w:ascii="Arial" w:eastAsia="Arial" w:hAnsi="Arial" w:cs="Arial"/>
                <w:sz w:val="22"/>
                <w:szCs w:val="22"/>
              </w:rPr>
            </w:pPr>
            <w:r w:rsidRPr="003220B0">
              <w:rPr>
                <w:rFonts w:ascii="Arial" w:eastAsia="Arial" w:hAnsi="Arial" w:cs="Arial"/>
                <w:sz w:val="22"/>
                <w:szCs w:val="22"/>
              </w:rPr>
              <w:t xml:space="preserve">Fecha del próximo informe </w:t>
            </w:r>
          </w:p>
        </w:tc>
        <w:tc>
          <w:tcPr>
            <w:tcW w:w="1559" w:type="dxa"/>
            <w:vAlign w:val="center"/>
          </w:tcPr>
          <w:p w14:paraId="7063F858" w14:textId="21852BA2" w:rsidR="00F765ED" w:rsidRPr="003220B0" w:rsidRDefault="00F765ED" w:rsidP="00A44EA5">
            <w:pPr>
              <w:ind w:left="0" w:hanging="2"/>
              <w:rPr>
                <w:rFonts w:ascii="Arial" w:eastAsia="Arial" w:hAnsi="Arial" w:cs="Arial"/>
                <w:sz w:val="22"/>
                <w:szCs w:val="22"/>
              </w:rPr>
            </w:pPr>
          </w:p>
        </w:tc>
        <w:tc>
          <w:tcPr>
            <w:tcW w:w="567" w:type="dxa"/>
            <w:vAlign w:val="center"/>
          </w:tcPr>
          <w:p w14:paraId="463B4B9E" w14:textId="2240E895" w:rsidR="00F765ED" w:rsidRPr="003220B0" w:rsidRDefault="006376B7" w:rsidP="000B72D2">
            <w:pPr>
              <w:ind w:left="0" w:hanging="2"/>
              <w:jc w:val="center"/>
              <w:rPr>
                <w:rFonts w:ascii="Arial" w:eastAsia="Arial" w:hAnsi="Arial" w:cs="Arial"/>
                <w:sz w:val="22"/>
                <w:szCs w:val="22"/>
              </w:rPr>
            </w:pPr>
            <w:r w:rsidRPr="003220B0">
              <w:rPr>
                <w:rFonts w:ascii="Arial" w:eastAsia="Arial" w:hAnsi="Arial" w:cs="Arial"/>
                <w:sz w:val="22"/>
                <w:szCs w:val="22"/>
              </w:rPr>
              <w:t>día</w:t>
            </w:r>
          </w:p>
        </w:tc>
        <w:tc>
          <w:tcPr>
            <w:tcW w:w="2552" w:type="dxa"/>
            <w:vAlign w:val="center"/>
          </w:tcPr>
          <w:p w14:paraId="6BD0CBC8" w14:textId="2C3F99B2" w:rsidR="00F765ED" w:rsidRPr="003220B0" w:rsidRDefault="00F765ED" w:rsidP="000B72D2">
            <w:pPr>
              <w:ind w:left="0" w:hanging="2"/>
              <w:jc w:val="center"/>
              <w:rPr>
                <w:rFonts w:ascii="Arial" w:eastAsia="Arial" w:hAnsi="Arial" w:cs="Arial"/>
                <w:sz w:val="22"/>
                <w:szCs w:val="22"/>
              </w:rPr>
            </w:pPr>
          </w:p>
        </w:tc>
        <w:tc>
          <w:tcPr>
            <w:tcW w:w="567" w:type="dxa"/>
            <w:vAlign w:val="center"/>
          </w:tcPr>
          <w:p w14:paraId="44269A43" w14:textId="444E86B3" w:rsidR="00F765ED" w:rsidRPr="003220B0" w:rsidRDefault="006376B7" w:rsidP="000B72D2">
            <w:pPr>
              <w:ind w:left="0" w:hanging="2"/>
              <w:jc w:val="center"/>
              <w:rPr>
                <w:rFonts w:ascii="Arial" w:eastAsia="Arial" w:hAnsi="Arial" w:cs="Arial"/>
                <w:sz w:val="22"/>
                <w:szCs w:val="22"/>
              </w:rPr>
            </w:pPr>
            <w:r w:rsidRPr="003220B0">
              <w:rPr>
                <w:rFonts w:ascii="Arial" w:eastAsia="Arial" w:hAnsi="Arial" w:cs="Arial"/>
                <w:sz w:val="22"/>
                <w:szCs w:val="22"/>
              </w:rPr>
              <w:t>de</w:t>
            </w:r>
          </w:p>
        </w:tc>
        <w:tc>
          <w:tcPr>
            <w:tcW w:w="2121" w:type="dxa"/>
            <w:vAlign w:val="center"/>
          </w:tcPr>
          <w:p w14:paraId="17F8D7AE" w14:textId="1EF81EE1" w:rsidR="00F765ED" w:rsidRPr="00624D32" w:rsidRDefault="00F765ED" w:rsidP="000B72D2">
            <w:pPr>
              <w:ind w:left="0" w:hanging="2"/>
              <w:jc w:val="center"/>
              <w:rPr>
                <w:rFonts w:ascii="Arial" w:eastAsia="Arial" w:hAnsi="Arial" w:cs="Arial"/>
                <w:sz w:val="22"/>
                <w:szCs w:val="22"/>
                <w:highlight w:val="yellow"/>
              </w:rPr>
            </w:pPr>
          </w:p>
        </w:tc>
      </w:tr>
    </w:tbl>
    <w:p w14:paraId="2E26F2CE" w14:textId="77777777" w:rsidR="00F765ED" w:rsidRPr="00077B07" w:rsidRDefault="00F765ED">
      <w:pPr>
        <w:rPr>
          <w:rFonts w:ascii="Arial" w:eastAsia="Arial" w:hAnsi="Arial" w:cs="Arial"/>
          <w:sz w:val="10"/>
          <w:szCs w:val="10"/>
        </w:rPr>
      </w:pPr>
    </w:p>
    <w:tbl>
      <w:tblPr>
        <w:tblStyle w:val="2"/>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2127"/>
        <w:gridCol w:w="425"/>
        <w:gridCol w:w="3255"/>
      </w:tblGrid>
      <w:tr w:rsidR="00F765ED" w:rsidRPr="00077B07" w14:paraId="01F87FA3" w14:textId="77777777" w:rsidTr="000B72D2">
        <w:trPr>
          <w:trHeight w:val="161"/>
        </w:trPr>
        <w:tc>
          <w:tcPr>
            <w:tcW w:w="10343" w:type="dxa"/>
            <w:gridSpan w:val="5"/>
            <w:vAlign w:val="center"/>
          </w:tcPr>
          <w:p w14:paraId="273D9E8E" w14:textId="3F8FFF3D" w:rsidR="00F765ED" w:rsidRPr="00077B07" w:rsidRDefault="00964F0A" w:rsidP="003216D9">
            <w:pPr>
              <w:ind w:left="0" w:hanging="2"/>
              <w:rPr>
                <w:rFonts w:ascii="Arial" w:eastAsia="Arial" w:hAnsi="Arial" w:cs="Arial"/>
                <w:sz w:val="22"/>
                <w:szCs w:val="22"/>
              </w:rPr>
            </w:pPr>
            <w:r w:rsidRPr="00077B07">
              <w:rPr>
                <w:rFonts w:ascii="Arial" w:eastAsia="Arial" w:hAnsi="Arial" w:cs="Arial"/>
                <w:sz w:val="22"/>
                <w:szCs w:val="22"/>
              </w:rPr>
              <w:t>Para constancia de lo anterior firma la presente acta el Supervisor a los</w:t>
            </w:r>
            <w:r w:rsidR="00430068" w:rsidRPr="00077B07">
              <w:rPr>
                <w:rFonts w:ascii="Arial" w:eastAsia="Arial" w:hAnsi="Arial" w:cs="Arial"/>
                <w:sz w:val="22"/>
                <w:szCs w:val="22"/>
              </w:rPr>
              <w:t xml:space="preserve"> (</w:t>
            </w:r>
            <w:r w:rsidR="00585F4B">
              <w:rPr>
                <w:rFonts w:ascii="Arial" w:eastAsia="Arial" w:hAnsi="Arial" w:cs="Arial"/>
                <w:sz w:val="22"/>
                <w:szCs w:val="22"/>
              </w:rPr>
              <w:t>1</w:t>
            </w:r>
            <w:r w:rsidR="00531188">
              <w:rPr>
                <w:rFonts w:ascii="Arial" w:eastAsia="Arial" w:hAnsi="Arial" w:cs="Arial"/>
                <w:sz w:val="22"/>
                <w:szCs w:val="22"/>
              </w:rPr>
              <w:t>6</w:t>
            </w:r>
            <w:r w:rsidR="00430068" w:rsidRPr="00077B07">
              <w:rPr>
                <w:rFonts w:ascii="Arial" w:eastAsia="Arial" w:hAnsi="Arial" w:cs="Arial"/>
                <w:sz w:val="22"/>
                <w:szCs w:val="22"/>
              </w:rPr>
              <w:t>)</w:t>
            </w:r>
            <w:r w:rsidR="00A7634E">
              <w:rPr>
                <w:rFonts w:ascii="Arial" w:eastAsia="Arial" w:hAnsi="Arial" w:cs="Arial"/>
                <w:sz w:val="22"/>
                <w:szCs w:val="22"/>
              </w:rPr>
              <w:t xml:space="preserve"> días </w:t>
            </w:r>
          </w:p>
        </w:tc>
      </w:tr>
      <w:tr w:rsidR="00F765ED" w14:paraId="76DDAFD0" w14:textId="77777777" w:rsidTr="008430E7">
        <w:trPr>
          <w:trHeight w:val="70"/>
        </w:trPr>
        <w:tc>
          <w:tcPr>
            <w:tcW w:w="2977" w:type="dxa"/>
            <w:vAlign w:val="center"/>
          </w:tcPr>
          <w:p w14:paraId="35453FB8" w14:textId="355AD59C" w:rsidR="00F765ED" w:rsidRPr="00E702D0" w:rsidRDefault="00531188" w:rsidP="00F6511E">
            <w:pPr>
              <w:ind w:leftChars="0" w:left="0" w:firstLineChars="0" w:firstLine="0"/>
              <w:rPr>
                <w:rFonts w:ascii="Arial" w:eastAsia="Arial" w:hAnsi="Arial" w:cs="Arial"/>
                <w:sz w:val="22"/>
                <w:szCs w:val="22"/>
              </w:rPr>
            </w:pPr>
            <w:r>
              <w:rPr>
                <w:rFonts w:ascii="Arial" w:eastAsia="Arial" w:hAnsi="Arial" w:cs="Arial"/>
                <w:sz w:val="22"/>
                <w:szCs w:val="22"/>
              </w:rPr>
              <w:t>DIE</w:t>
            </w:r>
            <w:r w:rsidR="00D90CBC">
              <w:rPr>
                <w:rFonts w:ascii="Arial" w:eastAsia="Arial" w:hAnsi="Arial" w:cs="Arial"/>
                <w:sz w:val="22"/>
                <w:szCs w:val="22"/>
              </w:rPr>
              <w:t>C</w:t>
            </w:r>
            <w:r>
              <w:rPr>
                <w:rFonts w:ascii="Arial" w:eastAsia="Arial" w:hAnsi="Arial" w:cs="Arial"/>
                <w:sz w:val="22"/>
                <w:szCs w:val="22"/>
              </w:rPr>
              <w:t>IS</w:t>
            </w:r>
            <w:r w:rsidR="00D90CBC">
              <w:rPr>
                <w:rFonts w:ascii="Arial" w:eastAsia="Arial" w:hAnsi="Arial" w:cs="Arial"/>
                <w:sz w:val="22"/>
                <w:szCs w:val="22"/>
              </w:rPr>
              <w:t>É</w:t>
            </w:r>
            <w:r>
              <w:rPr>
                <w:rFonts w:ascii="Arial" w:eastAsia="Arial" w:hAnsi="Arial" w:cs="Arial"/>
                <w:sz w:val="22"/>
                <w:szCs w:val="22"/>
              </w:rPr>
              <w:t>IS</w:t>
            </w:r>
          </w:p>
        </w:tc>
        <w:tc>
          <w:tcPr>
            <w:tcW w:w="1559" w:type="dxa"/>
            <w:vAlign w:val="center"/>
          </w:tcPr>
          <w:p w14:paraId="3CAA55D4" w14:textId="77777777" w:rsidR="00F765ED" w:rsidRPr="00E702D0" w:rsidRDefault="00964F0A">
            <w:pPr>
              <w:ind w:left="0" w:hanging="2"/>
              <w:rPr>
                <w:rFonts w:ascii="Arial" w:eastAsia="Arial" w:hAnsi="Arial" w:cs="Arial"/>
                <w:sz w:val="22"/>
                <w:szCs w:val="22"/>
              </w:rPr>
            </w:pPr>
            <w:r w:rsidRPr="00E702D0">
              <w:rPr>
                <w:rFonts w:ascii="Arial" w:eastAsia="Arial" w:hAnsi="Arial" w:cs="Arial"/>
                <w:sz w:val="22"/>
                <w:szCs w:val="22"/>
              </w:rPr>
              <w:t xml:space="preserve">días  </w:t>
            </w:r>
          </w:p>
        </w:tc>
        <w:tc>
          <w:tcPr>
            <w:tcW w:w="2127" w:type="dxa"/>
            <w:vAlign w:val="center"/>
          </w:tcPr>
          <w:p w14:paraId="6DAB8AA4" w14:textId="332F2562" w:rsidR="00F765ED" w:rsidRPr="00E702D0" w:rsidRDefault="00531188" w:rsidP="00A44EA5">
            <w:pPr>
              <w:ind w:left="0" w:hanging="2"/>
              <w:jc w:val="center"/>
              <w:rPr>
                <w:rFonts w:ascii="Arial" w:eastAsia="Arial" w:hAnsi="Arial" w:cs="Arial"/>
                <w:sz w:val="22"/>
                <w:szCs w:val="22"/>
              </w:rPr>
            </w:pPr>
            <w:r>
              <w:rPr>
                <w:rFonts w:ascii="Arial" w:eastAsia="Arial" w:hAnsi="Arial" w:cs="Arial"/>
                <w:sz w:val="22"/>
                <w:szCs w:val="22"/>
              </w:rPr>
              <w:t>JUNIO</w:t>
            </w:r>
          </w:p>
        </w:tc>
        <w:tc>
          <w:tcPr>
            <w:tcW w:w="425" w:type="dxa"/>
            <w:vAlign w:val="center"/>
          </w:tcPr>
          <w:p w14:paraId="68F2B39B" w14:textId="77777777" w:rsidR="00F765ED" w:rsidRPr="00E702D0" w:rsidRDefault="00964F0A">
            <w:pPr>
              <w:ind w:left="0" w:hanging="2"/>
              <w:jc w:val="center"/>
              <w:rPr>
                <w:rFonts w:ascii="Arial" w:eastAsia="Arial" w:hAnsi="Arial" w:cs="Arial"/>
                <w:sz w:val="22"/>
                <w:szCs w:val="22"/>
              </w:rPr>
            </w:pPr>
            <w:r w:rsidRPr="00E702D0">
              <w:rPr>
                <w:rFonts w:ascii="Arial" w:eastAsia="Arial" w:hAnsi="Arial" w:cs="Arial"/>
                <w:sz w:val="22"/>
                <w:szCs w:val="22"/>
              </w:rPr>
              <w:t>de</w:t>
            </w:r>
          </w:p>
        </w:tc>
        <w:tc>
          <w:tcPr>
            <w:tcW w:w="3255" w:type="dxa"/>
            <w:vAlign w:val="center"/>
          </w:tcPr>
          <w:p w14:paraId="41E12F3B" w14:textId="19DF5C87" w:rsidR="00F765ED" w:rsidRPr="00E702D0" w:rsidRDefault="00964F0A">
            <w:pPr>
              <w:ind w:left="0" w:hanging="2"/>
              <w:jc w:val="center"/>
              <w:rPr>
                <w:rFonts w:ascii="Arial" w:eastAsia="Arial" w:hAnsi="Arial" w:cs="Arial"/>
                <w:sz w:val="22"/>
                <w:szCs w:val="22"/>
              </w:rPr>
            </w:pPr>
            <w:r w:rsidRPr="00E702D0">
              <w:rPr>
                <w:rFonts w:ascii="Arial" w:eastAsia="Arial" w:hAnsi="Arial" w:cs="Arial"/>
                <w:sz w:val="22"/>
                <w:szCs w:val="22"/>
              </w:rPr>
              <w:t>202</w:t>
            </w:r>
            <w:r w:rsidR="0053106F">
              <w:rPr>
                <w:rFonts w:ascii="Arial" w:eastAsia="Arial" w:hAnsi="Arial" w:cs="Arial"/>
                <w:sz w:val="22"/>
                <w:szCs w:val="22"/>
              </w:rPr>
              <w:t>6</w:t>
            </w:r>
          </w:p>
        </w:tc>
      </w:tr>
    </w:tbl>
    <w:p w14:paraId="79A32394" w14:textId="77777777" w:rsidR="0042769C" w:rsidRDefault="0042769C" w:rsidP="004A400C">
      <w:pPr>
        <w:ind w:leftChars="0" w:left="0" w:firstLineChars="0" w:firstLine="0"/>
        <w:rPr>
          <w:rFonts w:ascii="Arial" w:eastAsia="Arial" w:hAnsi="Arial" w:cs="Arial"/>
          <w:sz w:val="22"/>
          <w:szCs w:val="22"/>
        </w:rPr>
      </w:pPr>
    </w:p>
    <w:p w14:paraId="3AB51C89" w14:textId="77777777" w:rsidR="0042769C" w:rsidRDefault="0042769C" w:rsidP="004A400C">
      <w:pPr>
        <w:ind w:leftChars="0" w:left="0" w:firstLineChars="0" w:firstLine="0"/>
        <w:rPr>
          <w:rFonts w:ascii="Arial" w:eastAsia="Arial" w:hAnsi="Arial" w:cs="Arial"/>
          <w:sz w:val="22"/>
          <w:szCs w:val="22"/>
        </w:rPr>
      </w:pPr>
    </w:p>
    <w:p w14:paraId="2C44372B" w14:textId="6F284E6E" w:rsidR="007637B6" w:rsidRDefault="007637B6" w:rsidP="004A400C">
      <w:pPr>
        <w:ind w:leftChars="0" w:left="0" w:firstLineChars="0" w:firstLine="0"/>
        <w:rPr>
          <w:rFonts w:ascii="Arial" w:eastAsia="Arial" w:hAnsi="Arial" w:cs="Arial"/>
          <w:sz w:val="22"/>
          <w:szCs w:val="22"/>
        </w:rPr>
      </w:pPr>
    </w:p>
    <w:p w14:paraId="32033071" w14:textId="77777777" w:rsidR="008C3E30" w:rsidRDefault="008C3E30" w:rsidP="004A400C">
      <w:pPr>
        <w:ind w:leftChars="0" w:left="0" w:firstLineChars="0" w:firstLine="0"/>
        <w:rPr>
          <w:rFonts w:ascii="Arial" w:eastAsia="Arial" w:hAnsi="Arial" w:cs="Arial"/>
          <w:sz w:val="22"/>
          <w:szCs w:val="22"/>
        </w:rPr>
      </w:pPr>
    </w:p>
    <w:p w14:paraId="40A108A1" w14:textId="77777777" w:rsidR="00F765ED" w:rsidRPr="00384B77" w:rsidRDefault="00964F0A">
      <w:pPr>
        <w:ind w:left="0" w:hanging="2"/>
        <w:rPr>
          <w:rFonts w:ascii="Arial" w:eastAsia="Arial" w:hAnsi="Arial" w:cs="Arial"/>
          <w:sz w:val="22"/>
          <w:szCs w:val="22"/>
        </w:rPr>
      </w:pPr>
      <w:r w:rsidRPr="00384B77">
        <w:rPr>
          <w:rFonts w:ascii="Arial" w:eastAsia="Arial" w:hAnsi="Arial" w:cs="Arial"/>
          <w:sz w:val="22"/>
          <w:szCs w:val="22"/>
        </w:rPr>
        <w:t>----------------------------------------------------------------</w:t>
      </w:r>
    </w:p>
    <w:p w14:paraId="6B011645" w14:textId="286C4F99" w:rsidR="002466AC" w:rsidRPr="00940304" w:rsidRDefault="00A817FE" w:rsidP="002466AC">
      <w:pPr>
        <w:ind w:left="0" w:hanging="2"/>
        <w:rPr>
          <w:rFonts w:ascii="Arial" w:eastAsia="Arial" w:hAnsi="Arial" w:cs="Arial"/>
          <w:b/>
          <w:sz w:val="22"/>
          <w:szCs w:val="22"/>
        </w:rPr>
      </w:pPr>
      <w:r>
        <w:rPr>
          <w:rFonts w:ascii="Arial" w:eastAsia="Arial" w:hAnsi="Arial" w:cs="Arial"/>
          <w:b/>
          <w:sz w:val="22"/>
          <w:szCs w:val="22"/>
        </w:rPr>
        <w:t xml:space="preserve">JAIME ALBERTO DURAN CHARRIA </w:t>
      </w:r>
    </w:p>
    <w:p w14:paraId="78753DD3" w14:textId="47EB6BEB" w:rsidR="00F52204" w:rsidRPr="00940304" w:rsidRDefault="00F52204" w:rsidP="00F52204">
      <w:pPr>
        <w:ind w:left="0" w:hanging="2"/>
        <w:rPr>
          <w:rFonts w:ascii="Arial" w:eastAsia="Arial" w:hAnsi="Arial" w:cs="Arial"/>
          <w:bCs/>
          <w:sz w:val="22"/>
          <w:szCs w:val="22"/>
        </w:rPr>
      </w:pPr>
      <w:r w:rsidRPr="00940304">
        <w:rPr>
          <w:rFonts w:ascii="Arial" w:eastAsia="Arial" w:hAnsi="Arial" w:cs="Arial"/>
          <w:bCs/>
          <w:sz w:val="22"/>
          <w:szCs w:val="22"/>
        </w:rPr>
        <w:t xml:space="preserve">Cédula de Ciudadanía No. </w:t>
      </w:r>
      <w:r w:rsidR="00940304" w:rsidRPr="00940304">
        <w:rPr>
          <w:rFonts w:ascii="Arial" w:eastAsia="Arial" w:hAnsi="Arial" w:cs="Arial"/>
          <w:bCs/>
          <w:sz w:val="22"/>
          <w:szCs w:val="22"/>
        </w:rPr>
        <w:t>1.</w:t>
      </w:r>
      <w:r w:rsidR="00A817FE">
        <w:rPr>
          <w:rFonts w:ascii="Arial" w:eastAsia="Arial" w:hAnsi="Arial" w:cs="Arial"/>
          <w:bCs/>
          <w:sz w:val="22"/>
          <w:szCs w:val="22"/>
        </w:rPr>
        <w:t>118.282.156</w:t>
      </w:r>
      <w:r w:rsidR="00940304" w:rsidRPr="00940304">
        <w:rPr>
          <w:rFonts w:ascii="Arial" w:eastAsia="Arial" w:hAnsi="Arial" w:cs="Arial"/>
          <w:bCs/>
          <w:sz w:val="22"/>
          <w:szCs w:val="22"/>
        </w:rPr>
        <w:t xml:space="preserve"> </w:t>
      </w:r>
      <w:r w:rsidRPr="00940304">
        <w:rPr>
          <w:rFonts w:ascii="Arial" w:eastAsia="Arial" w:hAnsi="Arial" w:cs="Arial"/>
          <w:bCs/>
          <w:sz w:val="22"/>
          <w:szCs w:val="22"/>
        </w:rPr>
        <w:t xml:space="preserve">de </w:t>
      </w:r>
      <w:r w:rsidR="00A817FE">
        <w:rPr>
          <w:rFonts w:ascii="Arial" w:eastAsia="Arial" w:hAnsi="Arial" w:cs="Arial"/>
          <w:bCs/>
          <w:sz w:val="22"/>
          <w:szCs w:val="22"/>
        </w:rPr>
        <w:t>Yumbo</w:t>
      </w:r>
      <w:r w:rsidRPr="00940304">
        <w:rPr>
          <w:rFonts w:ascii="Arial" w:eastAsia="Arial" w:hAnsi="Arial" w:cs="Arial"/>
          <w:bCs/>
          <w:sz w:val="22"/>
          <w:szCs w:val="22"/>
        </w:rPr>
        <w:t xml:space="preserve"> (Valle)</w:t>
      </w:r>
    </w:p>
    <w:p w14:paraId="0EDD1E38" w14:textId="3FD5BB39" w:rsidR="00A448A2" w:rsidRPr="00940304" w:rsidRDefault="00A448A2" w:rsidP="00A448A2">
      <w:pPr>
        <w:ind w:left="0" w:hanging="2"/>
        <w:rPr>
          <w:rFonts w:ascii="Arial" w:eastAsia="Arial" w:hAnsi="Arial" w:cs="Arial"/>
          <w:sz w:val="22"/>
          <w:szCs w:val="22"/>
        </w:rPr>
      </w:pPr>
      <w:r w:rsidRPr="00940304">
        <w:rPr>
          <w:rFonts w:ascii="Arial" w:eastAsia="Arial" w:hAnsi="Arial" w:cs="Arial"/>
          <w:bCs/>
          <w:sz w:val="22"/>
          <w:szCs w:val="22"/>
        </w:rPr>
        <w:t xml:space="preserve">Subsecretario </w:t>
      </w:r>
      <w:r w:rsidR="00F6511E">
        <w:rPr>
          <w:rFonts w:ascii="Arial" w:eastAsia="Arial" w:hAnsi="Arial" w:cs="Arial"/>
          <w:bCs/>
          <w:sz w:val="22"/>
          <w:szCs w:val="22"/>
        </w:rPr>
        <w:t xml:space="preserve">para </w:t>
      </w:r>
      <w:r w:rsidR="007B51F4">
        <w:rPr>
          <w:rFonts w:ascii="Arial" w:eastAsia="Arial" w:hAnsi="Arial" w:cs="Arial"/>
          <w:bCs/>
          <w:sz w:val="22"/>
          <w:szCs w:val="22"/>
        </w:rPr>
        <w:t xml:space="preserve">Gestión de </w:t>
      </w:r>
      <w:r w:rsidR="007B51F4" w:rsidRPr="001B5D4E">
        <w:rPr>
          <w:rFonts w:ascii="Arial" w:eastAsia="Arial" w:hAnsi="Arial" w:cs="Arial"/>
          <w:bCs/>
          <w:sz w:val="22"/>
          <w:szCs w:val="22"/>
        </w:rPr>
        <w:t>Convivencia y Seguridad</w:t>
      </w:r>
      <w:r w:rsidR="00F6511E">
        <w:rPr>
          <w:rFonts w:ascii="Arial" w:eastAsia="Arial" w:hAnsi="Arial" w:cs="Arial"/>
          <w:bCs/>
          <w:sz w:val="22"/>
          <w:szCs w:val="22"/>
        </w:rPr>
        <w:t xml:space="preserve"> Ciudadana </w:t>
      </w:r>
    </w:p>
    <w:p w14:paraId="5F2B08EF" w14:textId="00A7D090" w:rsidR="00D96EA6" w:rsidRPr="00D96EA6" w:rsidRDefault="00964F0A" w:rsidP="00D96EA6">
      <w:pPr>
        <w:ind w:left="0" w:hanging="2"/>
        <w:rPr>
          <w:rFonts w:ascii="Arial" w:eastAsia="Arial" w:hAnsi="Arial" w:cs="Arial"/>
          <w:sz w:val="22"/>
          <w:szCs w:val="22"/>
        </w:rPr>
      </w:pPr>
      <w:r w:rsidRPr="00940304">
        <w:rPr>
          <w:rFonts w:ascii="Arial" w:eastAsia="Arial" w:hAnsi="Arial" w:cs="Arial"/>
          <w:sz w:val="22"/>
          <w:szCs w:val="22"/>
        </w:rPr>
        <w:t>SUPERVISOR</w:t>
      </w:r>
      <w:r w:rsidR="00E04378" w:rsidRPr="00940304">
        <w:rPr>
          <w:rFonts w:ascii="Arial" w:eastAsia="Arial" w:hAnsi="Arial" w:cs="Arial"/>
          <w:sz w:val="22"/>
          <w:szCs w:val="22"/>
        </w:rPr>
        <w:t>(</w:t>
      </w:r>
      <w:r w:rsidRPr="00940304">
        <w:rPr>
          <w:rFonts w:ascii="Arial" w:eastAsia="Arial" w:hAnsi="Arial" w:cs="Arial"/>
          <w:sz w:val="22"/>
          <w:szCs w:val="22"/>
        </w:rPr>
        <w:t>A</w:t>
      </w:r>
      <w:r w:rsidR="00E04378" w:rsidRPr="00940304">
        <w:rPr>
          <w:rFonts w:ascii="Arial" w:eastAsia="Arial" w:hAnsi="Arial" w:cs="Arial"/>
          <w:sz w:val="22"/>
          <w:szCs w:val="22"/>
        </w:rPr>
        <w:t>)</w:t>
      </w:r>
      <w:r w:rsidR="00CF4344">
        <w:rPr>
          <w:rFonts w:ascii="Arial" w:eastAsia="Arial" w:hAnsi="Arial" w:cs="Arial"/>
          <w:sz w:val="22"/>
          <w:szCs w:val="22"/>
        </w:rPr>
        <w:tab/>
      </w:r>
      <w:r w:rsidR="00CF4344">
        <w:rPr>
          <w:rFonts w:ascii="Arial" w:eastAsia="Arial" w:hAnsi="Arial" w:cs="Arial"/>
          <w:sz w:val="22"/>
          <w:szCs w:val="22"/>
        </w:rPr>
        <w:tab/>
      </w:r>
    </w:p>
    <w:sectPr w:rsidR="00D96EA6" w:rsidRPr="00D96EA6" w:rsidSect="00490F1B">
      <w:headerReference w:type="even" r:id="rId10"/>
      <w:headerReference w:type="default" r:id="rId11"/>
      <w:footerReference w:type="even" r:id="rId12"/>
      <w:footerReference w:type="default" r:id="rId13"/>
      <w:headerReference w:type="first" r:id="rId14"/>
      <w:footerReference w:type="first" r:id="rId15"/>
      <w:pgSz w:w="12242" w:h="15842"/>
      <w:pgMar w:top="851" w:right="907" w:bottom="709" w:left="907" w:header="68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B7F2A" w14:textId="77777777" w:rsidR="00317A2C" w:rsidRDefault="00317A2C">
      <w:pPr>
        <w:spacing w:line="240" w:lineRule="auto"/>
        <w:ind w:left="0" w:hanging="2"/>
      </w:pPr>
      <w:r>
        <w:separator/>
      </w:r>
    </w:p>
  </w:endnote>
  <w:endnote w:type="continuationSeparator" w:id="0">
    <w:p w14:paraId="3960007F" w14:textId="77777777" w:rsidR="00317A2C" w:rsidRDefault="00317A2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Lucida Casual">
    <w:altName w:val="Courier New"/>
    <w:panose1 w:val="00000000000000000000"/>
    <w:charset w:val="00"/>
    <w:family w:val="roman"/>
    <w:notTrueType/>
    <w:pitch w:val="default"/>
  </w:font>
  <w:font w:name="Arial (W1)">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33CA" w14:textId="77777777" w:rsidR="00235950" w:rsidRDefault="0023595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F622" w14:textId="77777777" w:rsidR="00F765ED" w:rsidRPr="000B72D2" w:rsidRDefault="00F765ED" w:rsidP="00235950">
    <w:pPr>
      <w:pStyle w:val="Piedepgina"/>
      <w:ind w:left="0" w:hanging="2"/>
      <w:rPr>
        <w:rFonts w:eastAsia="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249F9" w14:textId="77777777" w:rsidR="00235950" w:rsidRDefault="0023595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46453" w14:textId="77777777" w:rsidR="00317A2C" w:rsidRDefault="00317A2C">
      <w:pPr>
        <w:spacing w:line="240" w:lineRule="auto"/>
        <w:ind w:left="0" w:hanging="2"/>
      </w:pPr>
      <w:r>
        <w:separator/>
      </w:r>
    </w:p>
  </w:footnote>
  <w:footnote w:type="continuationSeparator" w:id="0">
    <w:p w14:paraId="4BC29810" w14:textId="77777777" w:rsidR="00317A2C" w:rsidRDefault="00317A2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BA87A" w14:textId="77777777" w:rsidR="00235950" w:rsidRDefault="0023595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695E" w14:textId="77777777" w:rsidR="00F765ED" w:rsidRDefault="00F765ED">
    <w:pPr>
      <w:pBdr>
        <w:top w:val="nil"/>
        <w:left w:val="nil"/>
        <w:bottom w:val="nil"/>
        <w:right w:val="nil"/>
        <w:between w:val="nil"/>
      </w:pBdr>
      <w:tabs>
        <w:tab w:val="center" w:pos="4252"/>
        <w:tab w:val="right" w:pos="8504"/>
      </w:tabs>
      <w:spacing w:line="240" w:lineRule="auto"/>
      <w:ind w:left="0" w:hanging="2"/>
      <w:jc w:val="right"/>
      <w:rPr>
        <w:color w:val="000000"/>
      </w:rPr>
    </w:pPr>
  </w:p>
  <w:tbl>
    <w:tblPr>
      <w:tblStyle w:val="1"/>
      <w:tblW w:w="102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64"/>
      <w:gridCol w:w="3969"/>
      <w:gridCol w:w="3543"/>
    </w:tblGrid>
    <w:tr w:rsidR="00F765ED" w14:paraId="291B3493" w14:textId="77777777">
      <w:trPr>
        <w:trHeight w:val="384"/>
      </w:trPr>
      <w:tc>
        <w:tcPr>
          <w:tcW w:w="2764" w:type="dxa"/>
          <w:vMerge w:val="restart"/>
        </w:tcPr>
        <w:p w14:paraId="13B4E629"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b/>
              <w:color w:val="000000"/>
            </w:rPr>
            <w:t xml:space="preserve">  </w:t>
          </w:r>
          <w:r>
            <w:rPr>
              <w:rFonts w:ascii="Arial" w:eastAsia="Arial" w:hAnsi="Arial" w:cs="Arial"/>
              <w:color w:val="000000"/>
              <w:sz w:val="20"/>
              <w:szCs w:val="20"/>
            </w:rPr>
            <w:t>Departamento del Valle del</w:t>
          </w:r>
        </w:p>
        <w:p w14:paraId="1DEE706A"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Cauca</w:t>
          </w:r>
        </w:p>
        <w:p w14:paraId="5F5B61DB"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noProof/>
              <w:lang w:val="es-CO" w:eastAsia="es-CO"/>
            </w:rPr>
            <w:drawing>
              <wp:anchor distT="0" distB="0" distL="114300" distR="114300" simplePos="0" relativeHeight="251658240" behindDoc="0" locked="0" layoutInCell="1" hidden="0" allowOverlap="1" wp14:anchorId="6478EC77" wp14:editId="0E147078">
                <wp:simplePos x="0" y="0"/>
                <wp:positionH relativeFrom="column">
                  <wp:posOffset>584835</wp:posOffset>
                </wp:positionH>
                <wp:positionV relativeFrom="paragraph">
                  <wp:posOffset>36830</wp:posOffset>
                </wp:positionV>
                <wp:extent cx="557530" cy="47371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7530" cy="473710"/>
                        </a:xfrm>
                        <a:prstGeom prst="rect">
                          <a:avLst/>
                        </a:prstGeom>
                        <a:ln/>
                      </pic:spPr>
                    </pic:pic>
                  </a:graphicData>
                </a:graphic>
              </wp:anchor>
            </w:drawing>
          </w:r>
        </w:p>
        <w:p w14:paraId="4FC5F61C"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787F6B0F"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4B3B04F3"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3239CAB3"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6E22087F"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rFonts w:ascii="Arial" w:eastAsia="Arial" w:hAnsi="Arial" w:cs="Arial"/>
              <w:color w:val="000000"/>
              <w:sz w:val="20"/>
              <w:szCs w:val="20"/>
            </w:rPr>
            <w:t xml:space="preserve">Gobernación </w:t>
          </w:r>
        </w:p>
      </w:tc>
      <w:tc>
        <w:tcPr>
          <w:tcW w:w="3969" w:type="dxa"/>
          <w:vMerge w:val="restart"/>
          <w:vAlign w:val="center"/>
        </w:tcPr>
        <w:p w14:paraId="2AACD751"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rPr>
          </w:pPr>
          <w:r>
            <w:rPr>
              <w:rFonts w:ascii="Arial" w:eastAsia="Arial" w:hAnsi="Arial" w:cs="Arial"/>
              <w:b/>
              <w:color w:val="000000"/>
            </w:rPr>
            <w:t xml:space="preserve">INFORME DE SEGUIMIENTO DE SUPERVISIÓN </w:t>
          </w:r>
        </w:p>
      </w:tc>
      <w:tc>
        <w:tcPr>
          <w:tcW w:w="3543" w:type="dxa"/>
          <w:vAlign w:val="center"/>
        </w:tcPr>
        <w:p w14:paraId="43CCF68C" w14:textId="77777777" w:rsidR="00F765ED" w:rsidRDefault="00964F0A">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Código: FO-M9-P2-02</w:t>
          </w:r>
        </w:p>
      </w:tc>
    </w:tr>
    <w:tr w:rsidR="00F765ED" w14:paraId="3E83C00F" w14:textId="77777777">
      <w:trPr>
        <w:trHeight w:val="384"/>
      </w:trPr>
      <w:tc>
        <w:tcPr>
          <w:tcW w:w="2764" w:type="dxa"/>
          <w:vMerge/>
        </w:tcPr>
        <w:p w14:paraId="13BCAB78"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0AD9A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34DE62A" w14:textId="77777777" w:rsidR="00F765ED" w:rsidRDefault="003F7E77" w:rsidP="00EB12A0">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Versión: 02</w:t>
          </w:r>
        </w:p>
      </w:tc>
    </w:tr>
    <w:tr w:rsidR="00F765ED" w14:paraId="693A1FF1" w14:textId="77777777">
      <w:trPr>
        <w:trHeight w:val="384"/>
      </w:trPr>
      <w:tc>
        <w:tcPr>
          <w:tcW w:w="2764" w:type="dxa"/>
          <w:vMerge/>
        </w:tcPr>
        <w:p w14:paraId="5F6BE161"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B22F96"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76D8762A" w14:textId="77777777" w:rsidR="00F765ED" w:rsidRDefault="00964F0A">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Fecha de Aprobación: 17/06/2019</w:t>
          </w:r>
        </w:p>
      </w:tc>
    </w:tr>
    <w:tr w:rsidR="00F765ED" w14:paraId="1F7989FD" w14:textId="77777777">
      <w:trPr>
        <w:trHeight w:val="384"/>
      </w:trPr>
      <w:tc>
        <w:tcPr>
          <w:tcW w:w="2764" w:type="dxa"/>
          <w:vMerge/>
        </w:tcPr>
        <w:p w14:paraId="75E855F6"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6D36B068"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61A714D" w14:textId="77777777" w:rsidR="00F765ED" w:rsidRDefault="00964F0A" w:rsidP="00235950">
          <w:pPr>
            <w:ind w:left="0" w:hanging="2"/>
            <w:rPr>
              <w:rFonts w:ascii="Arial" w:eastAsia="Arial" w:hAnsi="Arial" w:cs="Arial"/>
              <w:color w:val="000000"/>
              <w:sz w:val="20"/>
              <w:szCs w:val="20"/>
            </w:rPr>
          </w:pPr>
          <w:r>
            <w:rPr>
              <w:rFonts w:ascii="Arial" w:eastAsia="Arial" w:hAnsi="Arial" w:cs="Arial"/>
              <w:sz w:val="20"/>
              <w:szCs w:val="20"/>
            </w:rPr>
            <w:t xml:space="preserve">Página: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524448">
            <w:rPr>
              <w:rFonts w:ascii="Arial" w:eastAsia="Arial" w:hAnsi="Arial" w:cs="Arial"/>
              <w:noProof/>
              <w:sz w:val="20"/>
              <w:szCs w:val="20"/>
            </w:rPr>
            <w:t>6</w:t>
          </w:r>
          <w:r>
            <w:rPr>
              <w:rFonts w:ascii="Arial" w:eastAsia="Arial" w:hAnsi="Arial" w:cs="Arial"/>
              <w:sz w:val="20"/>
              <w:szCs w:val="20"/>
            </w:rPr>
            <w:fldChar w:fldCharType="end"/>
          </w:r>
          <w:r>
            <w:rPr>
              <w:rFonts w:ascii="Arial" w:eastAsia="Arial" w:hAnsi="Arial" w:cs="Arial"/>
              <w:sz w:val="20"/>
              <w:szCs w:val="20"/>
            </w:rPr>
            <w:t xml:space="preserve"> de </w:t>
          </w:r>
          <w:r>
            <w:rPr>
              <w:rFonts w:ascii="Arial" w:eastAsia="Arial" w:hAnsi="Arial" w:cs="Arial"/>
              <w:sz w:val="20"/>
              <w:szCs w:val="20"/>
            </w:rPr>
            <w:fldChar w:fldCharType="begin"/>
          </w:r>
          <w:r>
            <w:rPr>
              <w:rFonts w:ascii="Arial" w:eastAsia="Arial" w:hAnsi="Arial" w:cs="Arial"/>
              <w:sz w:val="20"/>
              <w:szCs w:val="20"/>
            </w:rPr>
            <w:instrText>NUMPAGES</w:instrText>
          </w:r>
          <w:r>
            <w:rPr>
              <w:rFonts w:ascii="Arial" w:eastAsia="Arial" w:hAnsi="Arial" w:cs="Arial"/>
              <w:sz w:val="20"/>
              <w:szCs w:val="20"/>
            </w:rPr>
            <w:fldChar w:fldCharType="separate"/>
          </w:r>
          <w:r w:rsidR="00524448">
            <w:rPr>
              <w:rFonts w:ascii="Arial" w:eastAsia="Arial" w:hAnsi="Arial" w:cs="Arial"/>
              <w:noProof/>
              <w:sz w:val="20"/>
              <w:szCs w:val="20"/>
            </w:rPr>
            <w:t>6</w:t>
          </w:r>
          <w:r>
            <w:rPr>
              <w:rFonts w:ascii="Arial" w:eastAsia="Arial" w:hAnsi="Arial" w:cs="Arial"/>
              <w:sz w:val="20"/>
              <w:szCs w:val="20"/>
            </w:rPr>
            <w:fldChar w:fldCharType="end"/>
          </w:r>
        </w:p>
      </w:tc>
    </w:tr>
  </w:tbl>
  <w:p w14:paraId="14AF81C9" w14:textId="77777777" w:rsidR="00F765ED" w:rsidRDefault="00F765ED">
    <w:pPr>
      <w:pBdr>
        <w:top w:val="nil"/>
        <w:left w:val="nil"/>
        <w:bottom w:val="nil"/>
        <w:right w:val="nil"/>
        <w:between w:val="nil"/>
      </w:pBdr>
      <w:tabs>
        <w:tab w:val="center" w:pos="4252"/>
        <w:tab w:val="right" w:pos="8504"/>
      </w:tabs>
      <w:spacing w:line="240" w:lineRule="auto"/>
      <w:jc w:val="center"/>
      <w:rPr>
        <w:rFonts w:ascii="Arial Narrow" w:eastAsia="Arial Narrow" w:hAnsi="Arial Narrow" w:cs="Arial Narrow"/>
        <w:color w:val="000000"/>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94A2" w14:textId="77777777" w:rsidR="00235950" w:rsidRDefault="00235950">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B55ABD"/>
    <w:multiLevelType w:val="multilevel"/>
    <w:tmpl w:val="B9FA3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DDA07A3"/>
    <w:multiLevelType w:val="multilevel"/>
    <w:tmpl w:val="2C3093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3EA2F69"/>
    <w:multiLevelType w:val="hybridMultilevel"/>
    <w:tmpl w:val="1ABAC752"/>
    <w:lvl w:ilvl="0" w:tplc="0C0A0001">
      <w:start w:val="1"/>
      <w:numFmt w:val="bullet"/>
      <w:lvlText w:val=""/>
      <w:lvlJc w:val="left"/>
      <w:pPr>
        <w:ind w:left="718" w:hanging="360"/>
      </w:pPr>
      <w:rPr>
        <w:rFonts w:ascii="Symbol" w:hAnsi="Symbol" w:hint="default"/>
      </w:rPr>
    </w:lvl>
    <w:lvl w:ilvl="1" w:tplc="0C0A0003" w:tentative="1">
      <w:start w:val="1"/>
      <w:numFmt w:val="bullet"/>
      <w:lvlText w:val="o"/>
      <w:lvlJc w:val="left"/>
      <w:pPr>
        <w:ind w:left="1438" w:hanging="360"/>
      </w:pPr>
      <w:rPr>
        <w:rFonts w:ascii="Courier New" w:hAnsi="Courier New" w:cs="Courier New" w:hint="default"/>
      </w:rPr>
    </w:lvl>
    <w:lvl w:ilvl="2" w:tplc="0C0A0005" w:tentative="1">
      <w:start w:val="1"/>
      <w:numFmt w:val="bullet"/>
      <w:lvlText w:val=""/>
      <w:lvlJc w:val="left"/>
      <w:pPr>
        <w:ind w:left="2158" w:hanging="360"/>
      </w:pPr>
      <w:rPr>
        <w:rFonts w:ascii="Wingdings" w:hAnsi="Wingdings" w:hint="default"/>
      </w:rPr>
    </w:lvl>
    <w:lvl w:ilvl="3" w:tplc="0C0A0001" w:tentative="1">
      <w:start w:val="1"/>
      <w:numFmt w:val="bullet"/>
      <w:lvlText w:val=""/>
      <w:lvlJc w:val="left"/>
      <w:pPr>
        <w:ind w:left="2878" w:hanging="360"/>
      </w:pPr>
      <w:rPr>
        <w:rFonts w:ascii="Symbol" w:hAnsi="Symbol" w:hint="default"/>
      </w:rPr>
    </w:lvl>
    <w:lvl w:ilvl="4" w:tplc="0C0A0003" w:tentative="1">
      <w:start w:val="1"/>
      <w:numFmt w:val="bullet"/>
      <w:lvlText w:val="o"/>
      <w:lvlJc w:val="left"/>
      <w:pPr>
        <w:ind w:left="3598" w:hanging="360"/>
      </w:pPr>
      <w:rPr>
        <w:rFonts w:ascii="Courier New" w:hAnsi="Courier New" w:cs="Courier New" w:hint="default"/>
      </w:rPr>
    </w:lvl>
    <w:lvl w:ilvl="5" w:tplc="0C0A0005" w:tentative="1">
      <w:start w:val="1"/>
      <w:numFmt w:val="bullet"/>
      <w:lvlText w:val=""/>
      <w:lvlJc w:val="left"/>
      <w:pPr>
        <w:ind w:left="4318" w:hanging="360"/>
      </w:pPr>
      <w:rPr>
        <w:rFonts w:ascii="Wingdings" w:hAnsi="Wingdings" w:hint="default"/>
      </w:rPr>
    </w:lvl>
    <w:lvl w:ilvl="6" w:tplc="0C0A0001" w:tentative="1">
      <w:start w:val="1"/>
      <w:numFmt w:val="bullet"/>
      <w:lvlText w:val=""/>
      <w:lvlJc w:val="left"/>
      <w:pPr>
        <w:ind w:left="5038" w:hanging="360"/>
      </w:pPr>
      <w:rPr>
        <w:rFonts w:ascii="Symbol" w:hAnsi="Symbol" w:hint="default"/>
      </w:rPr>
    </w:lvl>
    <w:lvl w:ilvl="7" w:tplc="0C0A0003" w:tentative="1">
      <w:start w:val="1"/>
      <w:numFmt w:val="bullet"/>
      <w:lvlText w:val="o"/>
      <w:lvlJc w:val="left"/>
      <w:pPr>
        <w:ind w:left="5758" w:hanging="360"/>
      </w:pPr>
      <w:rPr>
        <w:rFonts w:ascii="Courier New" w:hAnsi="Courier New" w:cs="Courier New" w:hint="default"/>
      </w:rPr>
    </w:lvl>
    <w:lvl w:ilvl="8" w:tplc="0C0A0005" w:tentative="1">
      <w:start w:val="1"/>
      <w:numFmt w:val="bullet"/>
      <w:lvlText w:val=""/>
      <w:lvlJc w:val="left"/>
      <w:pPr>
        <w:ind w:left="6478" w:hanging="360"/>
      </w:pPr>
      <w:rPr>
        <w:rFonts w:ascii="Wingdings" w:hAnsi="Wingdings" w:hint="default"/>
      </w:rPr>
    </w:lvl>
  </w:abstractNum>
  <w:abstractNum w:abstractNumId="4" w15:restartNumberingAfterBreak="0">
    <w:nsid w:val="4459465D"/>
    <w:multiLevelType w:val="hybridMultilevel"/>
    <w:tmpl w:val="415CE2B6"/>
    <w:lvl w:ilvl="0" w:tplc="FAB0C9AC">
      <w:start w:val="3"/>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455F18F5"/>
    <w:multiLevelType w:val="hybridMultilevel"/>
    <w:tmpl w:val="0E5E9AD4"/>
    <w:lvl w:ilvl="0" w:tplc="35429080">
      <w:start w:val="1"/>
      <w:numFmt w:val="decimal"/>
      <w:lvlText w:val="%1."/>
      <w:lvlJc w:val="left"/>
      <w:pPr>
        <w:ind w:left="1637" w:hanging="360"/>
      </w:pPr>
      <w:rPr>
        <w:rFonts w:hint="default"/>
      </w:rPr>
    </w:lvl>
    <w:lvl w:ilvl="1" w:tplc="240A0019" w:tentative="1">
      <w:start w:val="1"/>
      <w:numFmt w:val="lowerLetter"/>
      <w:lvlText w:val="%2."/>
      <w:lvlJc w:val="left"/>
      <w:pPr>
        <w:ind w:left="2357" w:hanging="360"/>
      </w:pPr>
    </w:lvl>
    <w:lvl w:ilvl="2" w:tplc="240A001B" w:tentative="1">
      <w:start w:val="1"/>
      <w:numFmt w:val="lowerRoman"/>
      <w:lvlText w:val="%3."/>
      <w:lvlJc w:val="right"/>
      <w:pPr>
        <w:ind w:left="3077" w:hanging="180"/>
      </w:pPr>
    </w:lvl>
    <w:lvl w:ilvl="3" w:tplc="240A000F" w:tentative="1">
      <w:start w:val="1"/>
      <w:numFmt w:val="decimal"/>
      <w:lvlText w:val="%4."/>
      <w:lvlJc w:val="left"/>
      <w:pPr>
        <w:ind w:left="3797" w:hanging="360"/>
      </w:pPr>
    </w:lvl>
    <w:lvl w:ilvl="4" w:tplc="240A0019" w:tentative="1">
      <w:start w:val="1"/>
      <w:numFmt w:val="lowerLetter"/>
      <w:lvlText w:val="%5."/>
      <w:lvlJc w:val="left"/>
      <w:pPr>
        <w:ind w:left="4517" w:hanging="360"/>
      </w:pPr>
    </w:lvl>
    <w:lvl w:ilvl="5" w:tplc="240A001B" w:tentative="1">
      <w:start w:val="1"/>
      <w:numFmt w:val="lowerRoman"/>
      <w:lvlText w:val="%6."/>
      <w:lvlJc w:val="right"/>
      <w:pPr>
        <w:ind w:left="5237" w:hanging="180"/>
      </w:pPr>
    </w:lvl>
    <w:lvl w:ilvl="6" w:tplc="240A000F" w:tentative="1">
      <w:start w:val="1"/>
      <w:numFmt w:val="decimal"/>
      <w:lvlText w:val="%7."/>
      <w:lvlJc w:val="left"/>
      <w:pPr>
        <w:ind w:left="5957" w:hanging="360"/>
      </w:pPr>
    </w:lvl>
    <w:lvl w:ilvl="7" w:tplc="240A0019" w:tentative="1">
      <w:start w:val="1"/>
      <w:numFmt w:val="lowerLetter"/>
      <w:lvlText w:val="%8."/>
      <w:lvlJc w:val="left"/>
      <w:pPr>
        <w:ind w:left="6677" w:hanging="360"/>
      </w:pPr>
    </w:lvl>
    <w:lvl w:ilvl="8" w:tplc="240A001B" w:tentative="1">
      <w:start w:val="1"/>
      <w:numFmt w:val="lowerRoman"/>
      <w:lvlText w:val="%9."/>
      <w:lvlJc w:val="right"/>
      <w:pPr>
        <w:ind w:left="7397" w:hanging="180"/>
      </w:pPr>
    </w:lvl>
  </w:abstractNum>
  <w:abstractNum w:abstractNumId="6" w15:restartNumberingAfterBreak="0">
    <w:nsid w:val="4CE66A37"/>
    <w:multiLevelType w:val="hybridMultilevel"/>
    <w:tmpl w:val="B856300E"/>
    <w:lvl w:ilvl="0" w:tplc="A9C68D06">
      <w:start w:val="3"/>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57760AB5"/>
    <w:multiLevelType w:val="multilevel"/>
    <w:tmpl w:val="055256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61DF785B"/>
    <w:multiLevelType w:val="hybridMultilevel"/>
    <w:tmpl w:val="28FEFB3E"/>
    <w:lvl w:ilvl="0" w:tplc="25C44896">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9" w15:restartNumberingAfterBreak="0">
    <w:nsid w:val="64222942"/>
    <w:multiLevelType w:val="hybridMultilevel"/>
    <w:tmpl w:val="8DB60988"/>
    <w:lvl w:ilvl="0" w:tplc="A9C67B74">
      <w:start w:val="1"/>
      <w:numFmt w:val="decimal"/>
      <w:lvlText w:val="%1."/>
      <w:lvlJc w:val="left"/>
      <w:pPr>
        <w:ind w:left="358" w:hanging="360"/>
      </w:pPr>
      <w:rPr>
        <w:rFonts w:eastAsia="Arial" w:hint="default"/>
        <w:b/>
        <w:color w:val="000000"/>
        <w:w w:val="100"/>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0" w15:restartNumberingAfterBreak="0">
    <w:nsid w:val="66C604AF"/>
    <w:multiLevelType w:val="hybridMultilevel"/>
    <w:tmpl w:val="F4786110"/>
    <w:lvl w:ilvl="0" w:tplc="7AFA53B0">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1" w15:restartNumberingAfterBreak="0">
    <w:nsid w:val="7F9016C4"/>
    <w:multiLevelType w:val="multilevel"/>
    <w:tmpl w:val="021C4D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1"/>
  </w:num>
  <w:num w:numId="3">
    <w:abstractNumId w:val="11"/>
  </w:num>
  <w:num w:numId="4">
    <w:abstractNumId w:val="7"/>
  </w:num>
  <w:num w:numId="5">
    <w:abstractNumId w:val="0"/>
  </w:num>
  <w:num w:numId="6">
    <w:abstractNumId w:val="10"/>
  </w:num>
  <w:num w:numId="7">
    <w:abstractNumId w:val="8"/>
  </w:num>
  <w:num w:numId="8">
    <w:abstractNumId w:val="4"/>
  </w:num>
  <w:num w:numId="9">
    <w:abstractNumId w:val="6"/>
  </w:num>
  <w:num w:numId="10">
    <w:abstractNumId w:val="3"/>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5ED"/>
    <w:rsid w:val="00002AB9"/>
    <w:rsid w:val="00003C48"/>
    <w:rsid w:val="00005CE5"/>
    <w:rsid w:val="000154C7"/>
    <w:rsid w:val="0002125B"/>
    <w:rsid w:val="000212F8"/>
    <w:rsid w:val="00022FA7"/>
    <w:rsid w:val="000246B1"/>
    <w:rsid w:val="00025B6D"/>
    <w:rsid w:val="000310A2"/>
    <w:rsid w:val="00041C55"/>
    <w:rsid w:val="00043602"/>
    <w:rsid w:val="00045D86"/>
    <w:rsid w:val="00050F2A"/>
    <w:rsid w:val="000540F9"/>
    <w:rsid w:val="00061E4F"/>
    <w:rsid w:val="00064409"/>
    <w:rsid w:val="000647DB"/>
    <w:rsid w:val="000654A3"/>
    <w:rsid w:val="00070895"/>
    <w:rsid w:val="00072E0F"/>
    <w:rsid w:val="00073479"/>
    <w:rsid w:val="00077A06"/>
    <w:rsid w:val="00077B07"/>
    <w:rsid w:val="00080E97"/>
    <w:rsid w:val="00081765"/>
    <w:rsid w:val="000849C1"/>
    <w:rsid w:val="00085C45"/>
    <w:rsid w:val="00087B3E"/>
    <w:rsid w:val="00094613"/>
    <w:rsid w:val="000956FF"/>
    <w:rsid w:val="000959E5"/>
    <w:rsid w:val="00095BF1"/>
    <w:rsid w:val="000975C8"/>
    <w:rsid w:val="000B169D"/>
    <w:rsid w:val="000B47D1"/>
    <w:rsid w:val="000B517A"/>
    <w:rsid w:val="000B6A3B"/>
    <w:rsid w:val="000B6C07"/>
    <w:rsid w:val="000B72D2"/>
    <w:rsid w:val="000C06BC"/>
    <w:rsid w:val="000C2CDE"/>
    <w:rsid w:val="000D00F4"/>
    <w:rsid w:val="000D0C98"/>
    <w:rsid w:val="000D1899"/>
    <w:rsid w:val="000D68B1"/>
    <w:rsid w:val="000D765C"/>
    <w:rsid w:val="000D7960"/>
    <w:rsid w:val="000E4D4F"/>
    <w:rsid w:val="000E7E7B"/>
    <w:rsid w:val="000F0540"/>
    <w:rsid w:val="000F2397"/>
    <w:rsid w:val="00102EDB"/>
    <w:rsid w:val="001046ED"/>
    <w:rsid w:val="00104A21"/>
    <w:rsid w:val="00106915"/>
    <w:rsid w:val="0010741E"/>
    <w:rsid w:val="00113435"/>
    <w:rsid w:val="00117E4A"/>
    <w:rsid w:val="00120AD2"/>
    <w:rsid w:val="001229D3"/>
    <w:rsid w:val="00123DC0"/>
    <w:rsid w:val="001257CC"/>
    <w:rsid w:val="001262E6"/>
    <w:rsid w:val="001275E5"/>
    <w:rsid w:val="00130251"/>
    <w:rsid w:val="00140BB1"/>
    <w:rsid w:val="00144DCB"/>
    <w:rsid w:val="001450D1"/>
    <w:rsid w:val="00145303"/>
    <w:rsid w:val="0014536B"/>
    <w:rsid w:val="0015456D"/>
    <w:rsid w:val="00154AE8"/>
    <w:rsid w:val="001552C6"/>
    <w:rsid w:val="001565FF"/>
    <w:rsid w:val="00160DF0"/>
    <w:rsid w:val="00161131"/>
    <w:rsid w:val="00162141"/>
    <w:rsid w:val="00162E7B"/>
    <w:rsid w:val="0016450B"/>
    <w:rsid w:val="0017631A"/>
    <w:rsid w:val="001763F7"/>
    <w:rsid w:val="0019452E"/>
    <w:rsid w:val="00195F21"/>
    <w:rsid w:val="001A3BF3"/>
    <w:rsid w:val="001A3D91"/>
    <w:rsid w:val="001A7CBE"/>
    <w:rsid w:val="001B0FBD"/>
    <w:rsid w:val="001B27A1"/>
    <w:rsid w:val="001B3C61"/>
    <w:rsid w:val="001B504E"/>
    <w:rsid w:val="001B5D4E"/>
    <w:rsid w:val="001B6487"/>
    <w:rsid w:val="001C1C3D"/>
    <w:rsid w:val="001C319E"/>
    <w:rsid w:val="001C43ED"/>
    <w:rsid w:val="001C5B6E"/>
    <w:rsid w:val="001D0B67"/>
    <w:rsid w:val="001D13AE"/>
    <w:rsid w:val="001D1F81"/>
    <w:rsid w:val="001D22A4"/>
    <w:rsid w:val="001D4BA8"/>
    <w:rsid w:val="001D537A"/>
    <w:rsid w:val="001D5AFD"/>
    <w:rsid w:val="001D6175"/>
    <w:rsid w:val="001D7C31"/>
    <w:rsid w:val="001E3058"/>
    <w:rsid w:val="001E5543"/>
    <w:rsid w:val="001E6CDF"/>
    <w:rsid w:val="001F1303"/>
    <w:rsid w:val="001F354A"/>
    <w:rsid w:val="00201367"/>
    <w:rsid w:val="00205E44"/>
    <w:rsid w:val="00207E1D"/>
    <w:rsid w:val="00221DD7"/>
    <w:rsid w:val="0022765D"/>
    <w:rsid w:val="002324CD"/>
    <w:rsid w:val="00235950"/>
    <w:rsid w:val="00235B9D"/>
    <w:rsid w:val="00236293"/>
    <w:rsid w:val="00245674"/>
    <w:rsid w:val="002466AC"/>
    <w:rsid w:val="0024778D"/>
    <w:rsid w:val="00250098"/>
    <w:rsid w:val="002512F0"/>
    <w:rsid w:val="00252667"/>
    <w:rsid w:val="00254876"/>
    <w:rsid w:val="00256004"/>
    <w:rsid w:val="00256ECB"/>
    <w:rsid w:val="00260D54"/>
    <w:rsid w:val="002620FE"/>
    <w:rsid w:val="00264BF3"/>
    <w:rsid w:val="002657F5"/>
    <w:rsid w:val="00265A30"/>
    <w:rsid w:val="00267E91"/>
    <w:rsid w:val="002730E8"/>
    <w:rsid w:val="002740ED"/>
    <w:rsid w:val="0027417E"/>
    <w:rsid w:val="00281622"/>
    <w:rsid w:val="00285616"/>
    <w:rsid w:val="00297534"/>
    <w:rsid w:val="002A123D"/>
    <w:rsid w:val="002A31BC"/>
    <w:rsid w:val="002A4CBE"/>
    <w:rsid w:val="002A6850"/>
    <w:rsid w:val="002A75EF"/>
    <w:rsid w:val="002A79A8"/>
    <w:rsid w:val="002B1DBA"/>
    <w:rsid w:val="002B1F70"/>
    <w:rsid w:val="002B2BF4"/>
    <w:rsid w:val="002B37DA"/>
    <w:rsid w:val="002B5C35"/>
    <w:rsid w:val="002B7786"/>
    <w:rsid w:val="002C0D5B"/>
    <w:rsid w:val="002C2CB0"/>
    <w:rsid w:val="002C5319"/>
    <w:rsid w:val="002C5744"/>
    <w:rsid w:val="002C6F2E"/>
    <w:rsid w:val="002D17E2"/>
    <w:rsid w:val="002D3392"/>
    <w:rsid w:val="002D4AEA"/>
    <w:rsid w:val="002E0CFE"/>
    <w:rsid w:val="002E74EF"/>
    <w:rsid w:val="002F095D"/>
    <w:rsid w:val="002F294F"/>
    <w:rsid w:val="002F3152"/>
    <w:rsid w:val="002F3EBB"/>
    <w:rsid w:val="00303196"/>
    <w:rsid w:val="00303C7B"/>
    <w:rsid w:val="00303D9F"/>
    <w:rsid w:val="00303F7F"/>
    <w:rsid w:val="0030505A"/>
    <w:rsid w:val="003143D8"/>
    <w:rsid w:val="0031479A"/>
    <w:rsid w:val="00315C5C"/>
    <w:rsid w:val="003162B5"/>
    <w:rsid w:val="00317198"/>
    <w:rsid w:val="00317A2C"/>
    <w:rsid w:val="0032073B"/>
    <w:rsid w:val="003216D9"/>
    <w:rsid w:val="003220B0"/>
    <w:rsid w:val="0032367A"/>
    <w:rsid w:val="0032396E"/>
    <w:rsid w:val="003241BA"/>
    <w:rsid w:val="003241CC"/>
    <w:rsid w:val="00327B42"/>
    <w:rsid w:val="00330BAC"/>
    <w:rsid w:val="00334021"/>
    <w:rsid w:val="00334CDA"/>
    <w:rsid w:val="00334E15"/>
    <w:rsid w:val="00340165"/>
    <w:rsid w:val="003402D7"/>
    <w:rsid w:val="00340912"/>
    <w:rsid w:val="00340E0D"/>
    <w:rsid w:val="00340EB9"/>
    <w:rsid w:val="00342225"/>
    <w:rsid w:val="00344105"/>
    <w:rsid w:val="00344E25"/>
    <w:rsid w:val="003458C4"/>
    <w:rsid w:val="00345D87"/>
    <w:rsid w:val="00346418"/>
    <w:rsid w:val="00353303"/>
    <w:rsid w:val="003635EB"/>
    <w:rsid w:val="00365242"/>
    <w:rsid w:val="00366644"/>
    <w:rsid w:val="00376014"/>
    <w:rsid w:val="0038052E"/>
    <w:rsid w:val="00381307"/>
    <w:rsid w:val="003827D7"/>
    <w:rsid w:val="00382BFB"/>
    <w:rsid w:val="00383580"/>
    <w:rsid w:val="00384B77"/>
    <w:rsid w:val="00390C8E"/>
    <w:rsid w:val="00397194"/>
    <w:rsid w:val="00397DEF"/>
    <w:rsid w:val="003A1F23"/>
    <w:rsid w:val="003B15F0"/>
    <w:rsid w:val="003B1B18"/>
    <w:rsid w:val="003B2EDD"/>
    <w:rsid w:val="003B5504"/>
    <w:rsid w:val="003C1391"/>
    <w:rsid w:val="003C18AE"/>
    <w:rsid w:val="003C731A"/>
    <w:rsid w:val="003D1F9E"/>
    <w:rsid w:val="003D2ACE"/>
    <w:rsid w:val="003D2C10"/>
    <w:rsid w:val="003E0287"/>
    <w:rsid w:val="003E2D37"/>
    <w:rsid w:val="003E488A"/>
    <w:rsid w:val="003E705F"/>
    <w:rsid w:val="003E757A"/>
    <w:rsid w:val="003F7E77"/>
    <w:rsid w:val="00405C09"/>
    <w:rsid w:val="004100E6"/>
    <w:rsid w:val="00411005"/>
    <w:rsid w:val="00411712"/>
    <w:rsid w:val="00411B24"/>
    <w:rsid w:val="004132A5"/>
    <w:rsid w:val="00415298"/>
    <w:rsid w:val="00417FC7"/>
    <w:rsid w:val="00421026"/>
    <w:rsid w:val="00426A7D"/>
    <w:rsid w:val="0042769C"/>
    <w:rsid w:val="00430068"/>
    <w:rsid w:val="00431188"/>
    <w:rsid w:val="004349A1"/>
    <w:rsid w:val="0044068A"/>
    <w:rsid w:val="004448A4"/>
    <w:rsid w:val="00451F7C"/>
    <w:rsid w:val="00453AB3"/>
    <w:rsid w:val="004574E8"/>
    <w:rsid w:val="00473D9D"/>
    <w:rsid w:val="00476039"/>
    <w:rsid w:val="004773B5"/>
    <w:rsid w:val="00477A54"/>
    <w:rsid w:val="00486082"/>
    <w:rsid w:val="00490F1B"/>
    <w:rsid w:val="0049668D"/>
    <w:rsid w:val="00496F06"/>
    <w:rsid w:val="004A22A1"/>
    <w:rsid w:val="004A3A57"/>
    <w:rsid w:val="004A400C"/>
    <w:rsid w:val="004B04E0"/>
    <w:rsid w:val="004B48AE"/>
    <w:rsid w:val="004B4FD2"/>
    <w:rsid w:val="004B69A6"/>
    <w:rsid w:val="004B78CD"/>
    <w:rsid w:val="004C20F5"/>
    <w:rsid w:val="004D01BB"/>
    <w:rsid w:val="004D7FCC"/>
    <w:rsid w:val="004E3B84"/>
    <w:rsid w:val="004E6F37"/>
    <w:rsid w:val="004F7E2D"/>
    <w:rsid w:val="00500D1F"/>
    <w:rsid w:val="00500F43"/>
    <w:rsid w:val="005013D4"/>
    <w:rsid w:val="00502166"/>
    <w:rsid w:val="00506CE1"/>
    <w:rsid w:val="00511D9A"/>
    <w:rsid w:val="00516958"/>
    <w:rsid w:val="00520275"/>
    <w:rsid w:val="00520708"/>
    <w:rsid w:val="00520E45"/>
    <w:rsid w:val="005218A6"/>
    <w:rsid w:val="00524448"/>
    <w:rsid w:val="00524588"/>
    <w:rsid w:val="00524BE3"/>
    <w:rsid w:val="00524E73"/>
    <w:rsid w:val="0052549F"/>
    <w:rsid w:val="0053106F"/>
    <w:rsid w:val="00531188"/>
    <w:rsid w:val="00531D5E"/>
    <w:rsid w:val="0053308B"/>
    <w:rsid w:val="00536FD6"/>
    <w:rsid w:val="00542D08"/>
    <w:rsid w:val="00562766"/>
    <w:rsid w:val="0056378D"/>
    <w:rsid w:val="005645D1"/>
    <w:rsid w:val="00565423"/>
    <w:rsid w:val="005656B5"/>
    <w:rsid w:val="00566E6E"/>
    <w:rsid w:val="005673C2"/>
    <w:rsid w:val="00576EE7"/>
    <w:rsid w:val="0058268A"/>
    <w:rsid w:val="00585F4B"/>
    <w:rsid w:val="005917D9"/>
    <w:rsid w:val="00591FDA"/>
    <w:rsid w:val="00593CD5"/>
    <w:rsid w:val="0059422D"/>
    <w:rsid w:val="0059619A"/>
    <w:rsid w:val="00597940"/>
    <w:rsid w:val="005A2433"/>
    <w:rsid w:val="005B2F1F"/>
    <w:rsid w:val="005B4B43"/>
    <w:rsid w:val="005B6896"/>
    <w:rsid w:val="005C2343"/>
    <w:rsid w:val="005C5419"/>
    <w:rsid w:val="005C549A"/>
    <w:rsid w:val="005D0F4F"/>
    <w:rsid w:val="005D216D"/>
    <w:rsid w:val="005D42C7"/>
    <w:rsid w:val="005D5BAE"/>
    <w:rsid w:val="005D6B7E"/>
    <w:rsid w:val="005D6E90"/>
    <w:rsid w:val="005F1B10"/>
    <w:rsid w:val="005F34E9"/>
    <w:rsid w:val="005F4F4B"/>
    <w:rsid w:val="005F5110"/>
    <w:rsid w:val="00605F5D"/>
    <w:rsid w:val="00607109"/>
    <w:rsid w:val="0061005A"/>
    <w:rsid w:val="00610144"/>
    <w:rsid w:val="00613816"/>
    <w:rsid w:val="00613BA7"/>
    <w:rsid w:val="00617FE9"/>
    <w:rsid w:val="00624D32"/>
    <w:rsid w:val="00633507"/>
    <w:rsid w:val="006376B7"/>
    <w:rsid w:val="00643F15"/>
    <w:rsid w:val="00644591"/>
    <w:rsid w:val="006502F6"/>
    <w:rsid w:val="0065210E"/>
    <w:rsid w:val="00652F45"/>
    <w:rsid w:val="006610C6"/>
    <w:rsid w:val="006702F1"/>
    <w:rsid w:val="006716A9"/>
    <w:rsid w:val="0067290C"/>
    <w:rsid w:val="00672C3A"/>
    <w:rsid w:val="006744BE"/>
    <w:rsid w:val="00675B64"/>
    <w:rsid w:val="00676D53"/>
    <w:rsid w:val="00680609"/>
    <w:rsid w:val="00682E55"/>
    <w:rsid w:val="00685FE3"/>
    <w:rsid w:val="006863AF"/>
    <w:rsid w:val="0068651A"/>
    <w:rsid w:val="00690255"/>
    <w:rsid w:val="0069405E"/>
    <w:rsid w:val="0069468D"/>
    <w:rsid w:val="006A1F00"/>
    <w:rsid w:val="006A2423"/>
    <w:rsid w:val="006A5A0D"/>
    <w:rsid w:val="006A5D06"/>
    <w:rsid w:val="006C1384"/>
    <w:rsid w:val="006C500C"/>
    <w:rsid w:val="006C749A"/>
    <w:rsid w:val="006D07A1"/>
    <w:rsid w:val="006D3726"/>
    <w:rsid w:val="006D5EE7"/>
    <w:rsid w:val="006E0D03"/>
    <w:rsid w:val="006E2170"/>
    <w:rsid w:val="006E42CF"/>
    <w:rsid w:val="006F27A7"/>
    <w:rsid w:val="006F5CF5"/>
    <w:rsid w:val="006F623D"/>
    <w:rsid w:val="006F6A8D"/>
    <w:rsid w:val="006F7DBB"/>
    <w:rsid w:val="007013A4"/>
    <w:rsid w:val="00701785"/>
    <w:rsid w:val="00702207"/>
    <w:rsid w:val="007040DD"/>
    <w:rsid w:val="00704443"/>
    <w:rsid w:val="0070459A"/>
    <w:rsid w:val="007048F6"/>
    <w:rsid w:val="00707969"/>
    <w:rsid w:val="00711AF9"/>
    <w:rsid w:val="00711B5A"/>
    <w:rsid w:val="00714332"/>
    <w:rsid w:val="00714AA4"/>
    <w:rsid w:val="007217B4"/>
    <w:rsid w:val="007259FA"/>
    <w:rsid w:val="007266CD"/>
    <w:rsid w:val="00726A33"/>
    <w:rsid w:val="007277D2"/>
    <w:rsid w:val="00733C4E"/>
    <w:rsid w:val="007349D6"/>
    <w:rsid w:val="00742D54"/>
    <w:rsid w:val="0074329D"/>
    <w:rsid w:val="00746465"/>
    <w:rsid w:val="00751907"/>
    <w:rsid w:val="00751EA5"/>
    <w:rsid w:val="00754678"/>
    <w:rsid w:val="007637B6"/>
    <w:rsid w:val="007739F1"/>
    <w:rsid w:val="00774EB2"/>
    <w:rsid w:val="0078171C"/>
    <w:rsid w:val="00783C77"/>
    <w:rsid w:val="007876A6"/>
    <w:rsid w:val="00787746"/>
    <w:rsid w:val="00787DCF"/>
    <w:rsid w:val="00791601"/>
    <w:rsid w:val="007917A5"/>
    <w:rsid w:val="0079203F"/>
    <w:rsid w:val="0079345D"/>
    <w:rsid w:val="007A31F5"/>
    <w:rsid w:val="007A6C1F"/>
    <w:rsid w:val="007B51F4"/>
    <w:rsid w:val="007B6D21"/>
    <w:rsid w:val="007C3283"/>
    <w:rsid w:val="007C5777"/>
    <w:rsid w:val="007D2409"/>
    <w:rsid w:val="007D3ABC"/>
    <w:rsid w:val="007D40F5"/>
    <w:rsid w:val="007E31A9"/>
    <w:rsid w:val="007E46BA"/>
    <w:rsid w:val="007E5757"/>
    <w:rsid w:val="007E6A1B"/>
    <w:rsid w:val="007E7101"/>
    <w:rsid w:val="007F4577"/>
    <w:rsid w:val="007F72A2"/>
    <w:rsid w:val="007F7CB2"/>
    <w:rsid w:val="00802325"/>
    <w:rsid w:val="00804780"/>
    <w:rsid w:val="00804A5D"/>
    <w:rsid w:val="00804D1A"/>
    <w:rsid w:val="008121AD"/>
    <w:rsid w:val="00813125"/>
    <w:rsid w:val="00814164"/>
    <w:rsid w:val="00814906"/>
    <w:rsid w:val="008162A9"/>
    <w:rsid w:val="0081684B"/>
    <w:rsid w:val="00826FE2"/>
    <w:rsid w:val="00827CB6"/>
    <w:rsid w:val="00830684"/>
    <w:rsid w:val="0083069E"/>
    <w:rsid w:val="0083107A"/>
    <w:rsid w:val="00831D70"/>
    <w:rsid w:val="008338D1"/>
    <w:rsid w:val="00833FFC"/>
    <w:rsid w:val="00834F1A"/>
    <w:rsid w:val="008355C4"/>
    <w:rsid w:val="00835CDC"/>
    <w:rsid w:val="00837E4F"/>
    <w:rsid w:val="00840F6F"/>
    <w:rsid w:val="008430E7"/>
    <w:rsid w:val="008432F5"/>
    <w:rsid w:val="00843FB8"/>
    <w:rsid w:val="008442E0"/>
    <w:rsid w:val="008445CC"/>
    <w:rsid w:val="0085372B"/>
    <w:rsid w:val="00864106"/>
    <w:rsid w:val="00867E55"/>
    <w:rsid w:val="00870F96"/>
    <w:rsid w:val="008724D0"/>
    <w:rsid w:val="008727DD"/>
    <w:rsid w:val="00872A0A"/>
    <w:rsid w:val="0087667C"/>
    <w:rsid w:val="00876CE8"/>
    <w:rsid w:val="00876DDE"/>
    <w:rsid w:val="008848E3"/>
    <w:rsid w:val="00885916"/>
    <w:rsid w:val="0089372A"/>
    <w:rsid w:val="00895833"/>
    <w:rsid w:val="0089644D"/>
    <w:rsid w:val="00896A35"/>
    <w:rsid w:val="008979A2"/>
    <w:rsid w:val="008A0F96"/>
    <w:rsid w:val="008B02A9"/>
    <w:rsid w:val="008B42F9"/>
    <w:rsid w:val="008C3E30"/>
    <w:rsid w:val="008C51F8"/>
    <w:rsid w:val="008C6684"/>
    <w:rsid w:val="008C6B57"/>
    <w:rsid w:val="008C6D91"/>
    <w:rsid w:val="008D25F0"/>
    <w:rsid w:val="008D45E2"/>
    <w:rsid w:val="008D7FC8"/>
    <w:rsid w:val="008E076F"/>
    <w:rsid w:val="008E2137"/>
    <w:rsid w:val="008E2C51"/>
    <w:rsid w:val="008E2E21"/>
    <w:rsid w:val="008E66CB"/>
    <w:rsid w:val="008E6FD1"/>
    <w:rsid w:val="008F14BF"/>
    <w:rsid w:val="008F4344"/>
    <w:rsid w:val="008F6807"/>
    <w:rsid w:val="008F73DF"/>
    <w:rsid w:val="0090100A"/>
    <w:rsid w:val="00902941"/>
    <w:rsid w:val="00904102"/>
    <w:rsid w:val="0090446D"/>
    <w:rsid w:val="0090780D"/>
    <w:rsid w:val="00910F22"/>
    <w:rsid w:val="009131CA"/>
    <w:rsid w:val="00916F40"/>
    <w:rsid w:val="00920973"/>
    <w:rsid w:val="00920999"/>
    <w:rsid w:val="00922CB2"/>
    <w:rsid w:val="0092364B"/>
    <w:rsid w:val="0092742D"/>
    <w:rsid w:val="009275B0"/>
    <w:rsid w:val="009321DB"/>
    <w:rsid w:val="009321F9"/>
    <w:rsid w:val="00940304"/>
    <w:rsid w:val="00940B2B"/>
    <w:rsid w:val="00941E14"/>
    <w:rsid w:val="00943F0D"/>
    <w:rsid w:val="00943FAA"/>
    <w:rsid w:val="0094500A"/>
    <w:rsid w:val="009456B3"/>
    <w:rsid w:val="0095197E"/>
    <w:rsid w:val="0096234E"/>
    <w:rsid w:val="00962D9A"/>
    <w:rsid w:val="00964CD7"/>
    <w:rsid w:val="00964F0A"/>
    <w:rsid w:val="009672E1"/>
    <w:rsid w:val="00973DFE"/>
    <w:rsid w:val="00976760"/>
    <w:rsid w:val="009801E4"/>
    <w:rsid w:val="00980680"/>
    <w:rsid w:val="00981D73"/>
    <w:rsid w:val="009837C8"/>
    <w:rsid w:val="00983B47"/>
    <w:rsid w:val="009879BB"/>
    <w:rsid w:val="00994FA3"/>
    <w:rsid w:val="00995FF2"/>
    <w:rsid w:val="009963EE"/>
    <w:rsid w:val="00996CA6"/>
    <w:rsid w:val="009A21FA"/>
    <w:rsid w:val="009A4D81"/>
    <w:rsid w:val="009B0C89"/>
    <w:rsid w:val="009B2222"/>
    <w:rsid w:val="009C1E7B"/>
    <w:rsid w:val="009D2A20"/>
    <w:rsid w:val="00A01D00"/>
    <w:rsid w:val="00A0337B"/>
    <w:rsid w:val="00A04637"/>
    <w:rsid w:val="00A04B21"/>
    <w:rsid w:val="00A1048F"/>
    <w:rsid w:val="00A104D6"/>
    <w:rsid w:val="00A13374"/>
    <w:rsid w:val="00A1525D"/>
    <w:rsid w:val="00A163F7"/>
    <w:rsid w:val="00A270BE"/>
    <w:rsid w:val="00A27B0E"/>
    <w:rsid w:val="00A32E52"/>
    <w:rsid w:val="00A417EA"/>
    <w:rsid w:val="00A427C4"/>
    <w:rsid w:val="00A43408"/>
    <w:rsid w:val="00A44384"/>
    <w:rsid w:val="00A448A2"/>
    <w:rsid w:val="00A44EA5"/>
    <w:rsid w:val="00A52FAE"/>
    <w:rsid w:val="00A5376D"/>
    <w:rsid w:val="00A60C5E"/>
    <w:rsid w:val="00A61F80"/>
    <w:rsid w:val="00A62EB9"/>
    <w:rsid w:val="00A63606"/>
    <w:rsid w:val="00A63C65"/>
    <w:rsid w:val="00A64C0B"/>
    <w:rsid w:val="00A66F1F"/>
    <w:rsid w:val="00A6786A"/>
    <w:rsid w:val="00A730BE"/>
    <w:rsid w:val="00A7634E"/>
    <w:rsid w:val="00A81110"/>
    <w:rsid w:val="00A81248"/>
    <w:rsid w:val="00A817FE"/>
    <w:rsid w:val="00A84368"/>
    <w:rsid w:val="00A8487B"/>
    <w:rsid w:val="00A84AD5"/>
    <w:rsid w:val="00A85684"/>
    <w:rsid w:val="00A87C28"/>
    <w:rsid w:val="00A90099"/>
    <w:rsid w:val="00A90B02"/>
    <w:rsid w:val="00A91F31"/>
    <w:rsid w:val="00A94744"/>
    <w:rsid w:val="00A94B16"/>
    <w:rsid w:val="00A94FB9"/>
    <w:rsid w:val="00A9507E"/>
    <w:rsid w:val="00A95E67"/>
    <w:rsid w:val="00A96816"/>
    <w:rsid w:val="00A972E7"/>
    <w:rsid w:val="00A979DF"/>
    <w:rsid w:val="00AA235E"/>
    <w:rsid w:val="00AA6DE0"/>
    <w:rsid w:val="00AB4C4B"/>
    <w:rsid w:val="00AC0368"/>
    <w:rsid w:val="00AC0AA9"/>
    <w:rsid w:val="00AC41C1"/>
    <w:rsid w:val="00AD225E"/>
    <w:rsid w:val="00AD5526"/>
    <w:rsid w:val="00AD6BC9"/>
    <w:rsid w:val="00AD7252"/>
    <w:rsid w:val="00AE3058"/>
    <w:rsid w:val="00AE36E3"/>
    <w:rsid w:val="00AE3F84"/>
    <w:rsid w:val="00AE40BB"/>
    <w:rsid w:val="00AE51F2"/>
    <w:rsid w:val="00AE58B4"/>
    <w:rsid w:val="00AE76C8"/>
    <w:rsid w:val="00AF1715"/>
    <w:rsid w:val="00AF5165"/>
    <w:rsid w:val="00AF63DC"/>
    <w:rsid w:val="00AF6EA3"/>
    <w:rsid w:val="00B00318"/>
    <w:rsid w:val="00B01831"/>
    <w:rsid w:val="00B02DE7"/>
    <w:rsid w:val="00B05E91"/>
    <w:rsid w:val="00B13A50"/>
    <w:rsid w:val="00B13FBA"/>
    <w:rsid w:val="00B17791"/>
    <w:rsid w:val="00B20DD8"/>
    <w:rsid w:val="00B2330D"/>
    <w:rsid w:val="00B254D7"/>
    <w:rsid w:val="00B278C0"/>
    <w:rsid w:val="00B322B7"/>
    <w:rsid w:val="00B32868"/>
    <w:rsid w:val="00B33C2D"/>
    <w:rsid w:val="00B34728"/>
    <w:rsid w:val="00B35555"/>
    <w:rsid w:val="00B4196D"/>
    <w:rsid w:val="00B41E4A"/>
    <w:rsid w:val="00B53D86"/>
    <w:rsid w:val="00B55373"/>
    <w:rsid w:val="00B56EBE"/>
    <w:rsid w:val="00B57B45"/>
    <w:rsid w:val="00B61D4D"/>
    <w:rsid w:val="00B73465"/>
    <w:rsid w:val="00B82DE8"/>
    <w:rsid w:val="00B82F14"/>
    <w:rsid w:val="00B836B5"/>
    <w:rsid w:val="00B844A1"/>
    <w:rsid w:val="00B86656"/>
    <w:rsid w:val="00B9301E"/>
    <w:rsid w:val="00B97C27"/>
    <w:rsid w:val="00BA02A2"/>
    <w:rsid w:val="00BB4581"/>
    <w:rsid w:val="00BB4634"/>
    <w:rsid w:val="00BC01C4"/>
    <w:rsid w:val="00BC06AD"/>
    <w:rsid w:val="00BC1A8D"/>
    <w:rsid w:val="00BC6814"/>
    <w:rsid w:val="00BC6ED5"/>
    <w:rsid w:val="00BD2311"/>
    <w:rsid w:val="00BD4D11"/>
    <w:rsid w:val="00BD6A5A"/>
    <w:rsid w:val="00BD7AE3"/>
    <w:rsid w:val="00BE1898"/>
    <w:rsid w:val="00BE20A2"/>
    <w:rsid w:val="00BE212D"/>
    <w:rsid w:val="00BE2C29"/>
    <w:rsid w:val="00BE46F3"/>
    <w:rsid w:val="00BE5C77"/>
    <w:rsid w:val="00BE6186"/>
    <w:rsid w:val="00BF52EA"/>
    <w:rsid w:val="00BF69C3"/>
    <w:rsid w:val="00C06C4A"/>
    <w:rsid w:val="00C1703F"/>
    <w:rsid w:val="00C17152"/>
    <w:rsid w:val="00C22A26"/>
    <w:rsid w:val="00C2572B"/>
    <w:rsid w:val="00C30AF8"/>
    <w:rsid w:val="00C328CE"/>
    <w:rsid w:val="00C41334"/>
    <w:rsid w:val="00C422D8"/>
    <w:rsid w:val="00C42A68"/>
    <w:rsid w:val="00C4459C"/>
    <w:rsid w:val="00C53912"/>
    <w:rsid w:val="00C57F22"/>
    <w:rsid w:val="00C60585"/>
    <w:rsid w:val="00C64206"/>
    <w:rsid w:val="00C673E1"/>
    <w:rsid w:val="00C71909"/>
    <w:rsid w:val="00C72C1A"/>
    <w:rsid w:val="00C76232"/>
    <w:rsid w:val="00C80CF4"/>
    <w:rsid w:val="00C82165"/>
    <w:rsid w:val="00C834EB"/>
    <w:rsid w:val="00C83BA6"/>
    <w:rsid w:val="00C84533"/>
    <w:rsid w:val="00C84B67"/>
    <w:rsid w:val="00C84D78"/>
    <w:rsid w:val="00C85F21"/>
    <w:rsid w:val="00C90D47"/>
    <w:rsid w:val="00C931D2"/>
    <w:rsid w:val="00CA0610"/>
    <w:rsid w:val="00CA1C34"/>
    <w:rsid w:val="00CA1FA4"/>
    <w:rsid w:val="00CB4CC9"/>
    <w:rsid w:val="00CC1396"/>
    <w:rsid w:val="00CC2C0D"/>
    <w:rsid w:val="00CC3237"/>
    <w:rsid w:val="00CC52BA"/>
    <w:rsid w:val="00CC5FE7"/>
    <w:rsid w:val="00CC6A1A"/>
    <w:rsid w:val="00CC6CEA"/>
    <w:rsid w:val="00CC6DE7"/>
    <w:rsid w:val="00CD15FD"/>
    <w:rsid w:val="00CD190C"/>
    <w:rsid w:val="00CD21B9"/>
    <w:rsid w:val="00CD53D1"/>
    <w:rsid w:val="00CD5729"/>
    <w:rsid w:val="00CD6D8F"/>
    <w:rsid w:val="00CE1075"/>
    <w:rsid w:val="00CE2BCA"/>
    <w:rsid w:val="00CE4992"/>
    <w:rsid w:val="00CF006A"/>
    <w:rsid w:val="00CF0DE2"/>
    <w:rsid w:val="00CF1417"/>
    <w:rsid w:val="00CF1AFA"/>
    <w:rsid w:val="00CF1E43"/>
    <w:rsid w:val="00CF4344"/>
    <w:rsid w:val="00CF58E3"/>
    <w:rsid w:val="00CF5F4C"/>
    <w:rsid w:val="00CF7D87"/>
    <w:rsid w:val="00D066F2"/>
    <w:rsid w:val="00D06B93"/>
    <w:rsid w:val="00D07A07"/>
    <w:rsid w:val="00D10977"/>
    <w:rsid w:val="00D10C4F"/>
    <w:rsid w:val="00D150AA"/>
    <w:rsid w:val="00D211E1"/>
    <w:rsid w:val="00D218D9"/>
    <w:rsid w:val="00D27BE6"/>
    <w:rsid w:val="00D3107E"/>
    <w:rsid w:val="00D316E2"/>
    <w:rsid w:val="00D3523D"/>
    <w:rsid w:val="00D358F9"/>
    <w:rsid w:val="00D36003"/>
    <w:rsid w:val="00D36441"/>
    <w:rsid w:val="00D405D9"/>
    <w:rsid w:val="00D432FB"/>
    <w:rsid w:val="00D44428"/>
    <w:rsid w:val="00D46651"/>
    <w:rsid w:val="00D46FB1"/>
    <w:rsid w:val="00D512BE"/>
    <w:rsid w:val="00D5597E"/>
    <w:rsid w:val="00D60880"/>
    <w:rsid w:val="00D618CB"/>
    <w:rsid w:val="00D63DB8"/>
    <w:rsid w:val="00D6439D"/>
    <w:rsid w:val="00D649EE"/>
    <w:rsid w:val="00D64ADB"/>
    <w:rsid w:val="00D700D0"/>
    <w:rsid w:val="00D71D50"/>
    <w:rsid w:val="00D80FC9"/>
    <w:rsid w:val="00D848E5"/>
    <w:rsid w:val="00D85F18"/>
    <w:rsid w:val="00D906DF"/>
    <w:rsid w:val="00D90CBC"/>
    <w:rsid w:val="00D96EA6"/>
    <w:rsid w:val="00D97373"/>
    <w:rsid w:val="00DA3598"/>
    <w:rsid w:val="00DA65A7"/>
    <w:rsid w:val="00DB2DB7"/>
    <w:rsid w:val="00DB338B"/>
    <w:rsid w:val="00DC27BF"/>
    <w:rsid w:val="00DC6DE6"/>
    <w:rsid w:val="00DE3271"/>
    <w:rsid w:val="00DE493A"/>
    <w:rsid w:val="00DE74F8"/>
    <w:rsid w:val="00DF21AA"/>
    <w:rsid w:val="00DF3E1A"/>
    <w:rsid w:val="00DF5208"/>
    <w:rsid w:val="00DF6BB7"/>
    <w:rsid w:val="00E014AA"/>
    <w:rsid w:val="00E04378"/>
    <w:rsid w:val="00E100F7"/>
    <w:rsid w:val="00E131DB"/>
    <w:rsid w:val="00E17223"/>
    <w:rsid w:val="00E2136C"/>
    <w:rsid w:val="00E213D0"/>
    <w:rsid w:val="00E219DA"/>
    <w:rsid w:val="00E22939"/>
    <w:rsid w:val="00E2313F"/>
    <w:rsid w:val="00E23FEF"/>
    <w:rsid w:val="00E26416"/>
    <w:rsid w:val="00E308CA"/>
    <w:rsid w:val="00E324E3"/>
    <w:rsid w:val="00E33EB2"/>
    <w:rsid w:val="00E35B68"/>
    <w:rsid w:val="00E36F31"/>
    <w:rsid w:val="00E4322B"/>
    <w:rsid w:val="00E43972"/>
    <w:rsid w:val="00E44535"/>
    <w:rsid w:val="00E44884"/>
    <w:rsid w:val="00E456B0"/>
    <w:rsid w:val="00E46F07"/>
    <w:rsid w:val="00E47011"/>
    <w:rsid w:val="00E51C82"/>
    <w:rsid w:val="00E544CD"/>
    <w:rsid w:val="00E557CC"/>
    <w:rsid w:val="00E55BAB"/>
    <w:rsid w:val="00E61797"/>
    <w:rsid w:val="00E63E54"/>
    <w:rsid w:val="00E64A54"/>
    <w:rsid w:val="00E663FC"/>
    <w:rsid w:val="00E66AC8"/>
    <w:rsid w:val="00E670C2"/>
    <w:rsid w:val="00E702D0"/>
    <w:rsid w:val="00E7089F"/>
    <w:rsid w:val="00E70C8E"/>
    <w:rsid w:val="00E842A9"/>
    <w:rsid w:val="00E8522D"/>
    <w:rsid w:val="00E8668F"/>
    <w:rsid w:val="00E86E2C"/>
    <w:rsid w:val="00E87CC7"/>
    <w:rsid w:val="00E935CE"/>
    <w:rsid w:val="00E93664"/>
    <w:rsid w:val="00E94356"/>
    <w:rsid w:val="00E965FC"/>
    <w:rsid w:val="00E96D0F"/>
    <w:rsid w:val="00EA1366"/>
    <w:rsid w:val="00EA5238"/>
    <w:rsid w:val="00EB12A0"/>
    <w:rsid w:val="00EB3ED5"/>
    <w:rsid w:val="00EB505A"/>
    <w:rsid w:val="00EC204D"/>
    <w:rsid w:val="00EC288E"/>
    <w:rsid w:val="00EC450A"/>
    <w:rsid w:val="00EC454E"/>
    <w:rsid w:val="00EC6026"/>
    <w:rsid w:val="00ED18DD"/>
    <w:rsid w:val="00ED3640"/>
    <w:rsid w:val="00ED61A1"/>
    <w:rsid w:val="00ED69C1"/>
    <w:rsid w:val="00EE1E2D"/>
    <w:rsid w:val="00EE56C0"/>
    <w:rsid w:val="00EE57C3"/>
    <w:rsid w:val="00EE5F08"/>
    <w:rsid w:val="00EE6804"/>
    <w:rsid w:val="00EE6BBC"/>
    <w:rsid w:val="00EE798E"/>
    <w:rsid w:val="00EE7EFC"/>
    <w:rsid w:val="00EF2C1B"/>
    <w:rsid w:val="00EF5F57"/>
    <w:rsid w:val="00EF6171"/>
    <w:rsid w:val="00EF6728"/>
    <w:rsid w:val="00EF7CC9"/>
    <w:rsid w:val="00F0391E"/>
    <w:rsid w:val="00F06FE0"/>
    <w:rsid w:val="00F11EA6"/>
    <w:rsid w:val="00F17CBA"/>
    <w:rsid w:val="00F20795"/>
    <w:rsid w:val="00F220AB"/>
    <w:rsid w:val="00F30992"/>
    <w:rsid w:val="00F324F3"/>
    <w:rsid w:val="00F41A1B"/>
    <w:rsid w:val="00F41CF7"/>
    <w:rsid w:val="00F42E80"/>
    <w:rsid w:val="00F45BF5"/>
    <w:rsid w:val="00F45E95"/>
    <w:rsid w:val="00F45F5C"/>
    <w:rsid w:val="00F4798A"/>
    <w:rsid w:val="00F47BAB"/>
    <w:rsid w:val="00F52204"/>
    <w:rsid w:val="00F53C60"/>
    <w:rsid w:val="00F55F9B"/>
    <w:rsid w:val="00F5642B"/>
    <w:rsid w:val="00F63BCA"/>
    <w:rsid w:val="00F6511E"/>
    <w:rsid w:val="00F65D79"/>
    <w:rsid w:val="00F721C5"/>
    <w:rsid w:val="00F73AFC"/>
    <w:rsid w:val="00F741A6"/>
    <w:rsid w:val="00F765ED"/>
    <w:rsid w:val="00F8357E"/>
    <w:rsid w:val="00F84EF6"/>
    <w:rsid w:val="00F85817"/>
    <w:rsid w:val="00F8619E"/>
    <w:rsid w:val="00F90F09"/>
    <w:rsid w:val="00F9120A"/>
    <w:rsid w:val="00F91C23"/>
    <w:rsid w:val="00F94043"/>
    <w:rsid w:val="00F96816"/>
    <w:rsid w:val="00FA6432"/>
    <w:rsid w:val="00FA6DD2"/>
    <w:rsid w:val="00FB32E1"/>
    <w:rsid w:val="00FB44ED"/>
    <w:rsid w:val="00FB5A94"/>
    <w:rsid w:val="00FB766D"/>
    <w:rsid w:val="00FC3578"/>
    <w:rsid w:val="00FC6495"/>
    <w:rsid w:val="00FC7ECB"/>
    <w:rsid w:val="00FD0A55"/>
    <w:rsid w:val="00FD1F88"/>
    <w:rsid w:val="00FD23FC"/>
    <w:rsid w:val="00FD43DB"/>
    <w:rsid w:val="00FD69C1"/>
    <w:rsid w:val="00FE01BF"/>
    <w:rsid w:val="00FE663A"/>
    <w:rsid w:val="00FF78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2820"/>
  <w15:docId w15:val="{369AAF81-6B60-4E27-B7B0-B4447570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7FE"/>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pPr>
    <w:rPr>
      <w:b/>
      <w:bCs/>
      <w:lang w:val="es-MX"/>
    </w:rPr>
  </w:style>
  <w:style w:type="paragraph" w:styleId="Ttulo2">
    <w:name w:val="heading 2"/>
    <w:basedOn w:val="Normal"/>
    <w:next w:val="Normal"/>
    <w:uiPriority w:val="9"/>
    <w:semiHidden/>
    <w:unhideWhenUsed/>
    <w:qFormat/>
    <w:pPr>
      <w:keepNext/>
      <w:jc w:val="both"/>
      <w:outlineLvl w:val="1"/>
    </w:pPr>
    <w:rPr>
      <w:b/>
      <w:bCs/>
      <w:lang w:val="es-MX"/>
    </w:rPr>
  </w:style>
  <w:style w:type="paragraph" w:styleId="Ttulo3">
    <w:name w:val="heading 3"/>
    <w:basedOn w:val="Normal"/>
    <w:next w:val="Normal"/>
    <w:uiPriority w:val="9"/>
    <w:semiHidden/>
    <w:unhideWhenUsed/>
    <w:qFormat/>
    <w:pPr>
      <w:keepNext/>
      <w:outlineLvl w:val="2"/>
    </w:pPr>
    <w:rPr>
      <w:rFonts w:ascii="Lucida Casual" w:hAnsi="Lucida Casual"/>
      <w:b/>
      <w:spacing w:val="5"/>
      <w:sz w:val="22"/>
      <w:szCs w:val="20"/>
    </w:rPr>
  </w:style>
  <w:style w:type="paragraph" w:styleId="Ttulo4">
    <w:name w:val="heading 4"/>
    <w:basedOn w:val="Normal"/>
    <w:next w:val="Normal"/>
    <w:uiPriority w:val="9"/>
    <w:semiHidden/>
    <w:unhideWhenUsed/>
    <w:qFormat/>
    <w:pPr>
      <w:keepNext/>
      <w:outlineLvl w:val="3"/>
    </w:pPr>
    <w:rPr>
      <w:rFonts w:ascii="Lucida Casual" w:hAnsi="Lucida Casual"/>
      <w:b/>
      <w:spacing w:val="5"/>
      <w:szCs w:val="20"/>
    </w:rPr>
  </w:style>
  <w:style w:type="paragraph" w:styleId="Ttulo5">
    <w:name w:val="heading 5"/>
    <w:basedOn w:val="Normal"/>
    <w:next w:val="Normal"/>
    <w:uiPriority w:val="9"/>
    <w:semiHidden/>
    <w:unhideWhenUsed/>
    <w:qFormat/>
    <w:pPr>
      <w:keepNext/>
      <w:outlineLvl w:val="4"/>
    </w:pPr>
    <w:rPr>
      <w:rFonts w:ascii="Arial" w:hAnsi="Arial" w:cs="Arial"/>
      <w:bCs/>
      <w:spacing w:val="5"/>
      <w:szCs w:val="20"/>
    </w:rPr>
  </w:style>
  <w:style w:type="paragraph" w:styleId="Ttulo6">
    <w:name w:val="heading 6"/>
    <w:basedOn w:val="Normal"/>
    <w:next w:val="Normal"/>
    <w:uiPriority w:val="9"/>
    <w:semiHidden/>
    <w:unhideWhenUsed/>
    <w:qFormat/>
    <w:pPr>
      <w:keepNext/>
      <w:jc w:val="both"/>
      <w:outlineLvl w:val="5"/>
    </w:pPr>
    <w:rPr>
      <w:rFonts w:ascii="Arial" w:hAnsi="Arial" w:cs="Arial"/>
      <w:b/>
      <w:bCs/>
      <w:spacing w:val="5"/>
      <w:szCs w:val="20"/>
    </w:rPr>
  </w:style>
  <w:style w:type="paragraph" w:styleId="Ttulo7">
    <w:name w:val="heading 7"/>
    <w:basedOn w:val="Normal"/>
    <w:next w:val="Normal"/>
    <w:pPr>
      <w:keepNext/>
      <w:jc w:val="both"/>
      <w:outlineLvl w:val="6"/>
    </w:pPr>
    <w:rPr>
      <w:rFonts w:ascii="Arial" w:hAnsi="Arial" w:cs="Arial"/>
      <w:spacing w:val="5"/>
      <w:szCs w:val="20"/>
    </w:rPr>
  </w:style>
  <w:style w:type="paragraph" w:styleId="Ttulo8">
    <w:name w:val="heading 8"/>
    <w:basedOn w:val="Normal"/>
    <w:next w:val="Normal"/>
    <w:pPr>
      <w:keepNext/>
      <w:jc w:val="center"/>
      <w:outlineLvl w:val="7"/>
    </w:pPr>
    <w:rPr>
      <w:rFonts w:ascii="Arial" w:hAnsi="Arial" w:cs="Arial"/>
      <w:b/>
      <w:bCs/>
      <w:sz w:val="32"/>
      <w:lang w:val="es-MX"/>
    </w:rPr>
  </w:style>
  <w:style w:type="paragraph" w:styleId="Ttulo9">
    <w:name w:val="heading 9"/>
    <w:basedOn w:val="Normal"/>
    <w:next w:val="Normal"/>
    <w:pPr>
      <w:keepNext/>
      <w:jc w:val="center"/>
      <w:outlineLvl w:val="8"/>
    </w:pPr>
    <w:rPr>
      <w:rFonts w:ascii="Arial" w:hAnsi="Arial" w:cs="Arial"/>
      <w:b/>
      <w:bCs/>
      <w:sz w:val="2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w w:val="100"/>
      <w:position w:val="-1"/>
      <w:u w:val="single"/>
      <w:effect w:val="none"/>
      <w:vertAlign w:val="baseline"/>
      <w:cs w:val="0"/>
      <w:em w:val="none"/>
    </w:rPr>
  </w:style>
  <w:style w:type="paragraph" w:styleId="Textodeglobo">
    <w:name w:val="Balloon Text"/>
    <w:basedOn w:val="Normal"/>
    <w:rPr>
      <w:rFonts w:ascii="Tahoma" w:hAnsi="Tahoma" w:cs="Tahoma"/>
      <w:sz w:val="16"/>
      <w:szCs w:val="16"/>
    </w:rPr>
  </w:style>
  <w:style w:type="character" w:styleId="Hipervnculovisitado">
    <w:name w:val="FollowedHyperlink"/>
    <w:rPr>
      <w:color w:val="800080"/>
      <w:w w:val="100"/>
      <w:position w:val="-1"/>
      <w:u w:val="single"/>
      <w:effect w:val="none"/>
      <w:vertAlign w:val="baseline"/>
      <w:cs w:val="0"/>
      <w:em w:val="non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pPr>
      <w:spacing w:after="324"/>
    </w:pPr>
    <w:rPr>
      <w:lang w:val="en-US" w:eastAsia="en-US"/>
    </w:rPr>
  </w:style>
  <w:style w:type="paragraph" w:styleId="NormalWeb">
    <w:name w:val="Normal (Web)"/>
    <w:basedOn w:val="Normal"/>
    <w:qFormat/>
    <w:pPr>
      <w:spacing w:before="100" w:beforeAutospacing="1" w:after="100" w:afterAutospacing="1"/>
    </w:pPr>
    <w:rPr>
      <w:lang w:val="es-CO" w:eastAsia="es-CO"/>
    </w:rPr>
  </w:style>
  <w:style w:type="character" w:customStyle="1" w:styleId="EncabezadoCar">
    <w:name w:val="Encabezado Car"/>
    <w:rPr>
      <w:w w:val="100"/>
      <w:position w:val="-1"/>
      <w:sz w:val="24"/>
      <w:szCs w:val="24"/>
      <w:effect w:val="none"/>
      <w:vertAlign w:val="baseline"/>
      <w:cs w:val="0"/>
      <w:em w:val="none"/>
      <w:lang w:val="es-ES" w:eastAsia="es-ES"/>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Prrafodelista">
    <w:name w:val="List Paragraph"/>
    <w:basedOn w:val="Normal"/>
    <w:uiPriority w:val="34"/>
    <w:qFormat/>
    <w:pPr>
      <w:ind w:left="720"/>
      <w:contextualSpacing/>
    </w:pPr>
  </w:style>
  <w:style w:type="paragraph" w:styleId="Sinespaciado">
    <w:name w:val="No Spacing"/>
    <w:uiPriority w:val="1"/>
    <w:qFormat/>
    <w:pPr>
      <w:suppressAutoHyphens/>
      <w:spacing w:line="1" w:lineRule="atLeast"/>
      <w:ind w:leftChars="-1" w:left="-1" w:hangingChars="1" w:hanging="1"/>
      <w:textDirection w:val="btLr"/>
      <w:textAlignment w:val="top"/>
      <w:outlineLvl w:val="0"/>
    </w:pPr>
    <w:rPr>
      <w:position w:val="-1"/>
      <w:lang w:eastAsia="es-ES"/>
    </w:rPr>
  </w:style>
  <w:style w:type="paragraph" w:styleId="Textonotapie">
    <w:name w:val="footnote text"/>
    <w:basedOn w:val="Normal"/>
    <w:rPr>
      <w:sz w:val="20"/>
      <w:szCs w:val="20"/>
    </w:rPr>
  </w:style>
  <w:style w:type="character" w:customStyle="1" w:styleId="TextonotapieCar">
    <w:name w:val="Texto nota pie Car"/>
    <w:rPr>
      <w:w w:val="100"/>
      <w:position w:val="-1"/>
      <w:effect w:val="none"/>
      <w:vertAlign w:val="baseline"/>
      <w:cs w:val="0"/>
      <w:em w:val="none"/>
      <w:lang w:val="es-ES" w:eastAsia="es-ES"/>
    </w:rPr>
  </w:style>
  <w:style w:type="character" w:styleId="Refdenotaalpie">
    <w:name w:val="footnote reference"/>
    <w:rPr>
      <w:w w:val="100"/>
      <w:position w:val="-1"/>
      <w:effect w:val="none"/>
      <w:vertAlign w:val="superscript"/>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CellMar>
        <w:left w:w="70" w:type="dxa"/>
        <w:right w:w="70" w:type="dxa"/>
      </w:tblCellMar>
    </w:tblPr>
  </w:style>
  <w:style w:type="table" w:customStyle="1" w:styleId="14">
    <w:name w:val="14"/>
    <w:basedOn w:val="TableNormal"/>
    <w:tblPr>
      <w:tblStyleRowBandSize w:val="1"/>
      <w:tblStyleColBandSize w:val="1"/>
      <w:tblCellMar>
        <w:left w:w="70" w:type="dxa"/>
        <w:right w:w="70" w:type="dxa"/>
      </w:tblCellMar>
    </w:tblPr>
  </w:style>
  <w:style w:type="table" w:customStyle="1" w:styleId="13">
    <w:name w:val="13"/>
    <w:basedOn w:val="TableNormal"/>
    <w:tblPr>
      <w:tblStyleRowBandSize w:val="1"/>
      <w:tblStyleColBandSize w:val="1"/>
      <w:tblCellMar>
        <w:left w:w="70" w:type="dxa"/>
        <w:right w:w="70" w:type="dxa"/>
      </w:tblCellMar>
    </w:tblPr>
  </w:style>
  <w:style w:type="table" w:customStyle="1" w:styleId="12">
    <w:name w:val="12"/>
    <w:basedOn w:val="TableNormal"/>
    <w:tblPr>
      <w:tblStyleRowBandSize w:val="1"/>
      <w:tblStyleColBandSize w:val="1"/>
      <w:tblCellMar>
        <w:left w:w="70" w:type="dxa"/>
        <w:right w:w="70" w:type="dxa"/>
      </w:tblCellMar>
    </w:tblPr>
  </w:style>
  <w:style w:type="table" w:customStyle="1" w:styleId="11">
    <w:name w:val="11"/>
    <w:basedOn w:val="TableNormal"/>
    <w:tblPr>
      <w:tblStyleRowBandSize w:val="1"/>
      <w:tblStyleColBandSize w:val="1"/>
      <w:tblCellMar>
        <w:left w:w="70" w:type="dxa"/>
        <w:right w:w="70" w:type="dxa"/>
      </w:tblCellMar>
    </w:tblPr>
  </w:style>
  <w:style w:type="table" w:customStyle="1" w:styleId="10">
    <w:name w:val="10"/>
    <w:basedOn w:val="TableNormal"/>
    <w:tblPr>
      <w:tblStyleRowBandSize w:val="1"/>
      <w:tblStyleColBandSize w:val="1"/>
      <w:tblCellMar>
        <w:left w:w="70" w:type="dxa"/>
        <w:right w:w="70" w:type="dxa"/>
      </w:tblCellMar>
    </w:tblPr>
  </w:style>
  <w:style w:type="table" w:customStyle="1" w:styleId="9">
    <w:name w:val="9"/>
    <w:basedOn w:val="TableNormal"/>
    <w:tblPr>
      <w:tblStyleRowBandSize w:val="1"/>
      <w:tblStyleColBandSize w:val="1"/>
      <w:tblCellMar>
        <w:left w:w="70" w:type="dxa"/>
        <w:right w:w="70" w:type="dxa"/>
      </w:tblCellMar>
    </w:tblPr>
  </w:style>
  <w:style w:type="table" w:customStyle="1" w:styleId="8">
    <w:name w:val="8"/>
    <w:basedOn w:val="TableNormal"/>
    <w:tblPr>
      <w:tblStyleRowBandSize w:val="1"/>
      <w:tblStyleColBandSize w:val="1"/>
      <w:tblCellMar>
        <w:left w:w="70" w:type="dxa"/>
        <w:right w:w="70" w:type="dxa"/>
      </w:tblCellMar>
    </w:tblPr>
  </w:style>
  <w:style w:type="table" w:customStyle="1" w:styleId="7">
    <w:name w:val="7"/>
    <w:basedOn w:val="TableNormal"/>
    <w:tblPr>
      <w:tblStyleRowBandSize w:val="1"/>
      <w:tblStyleColBandSize w:val="1"/>
      <w:tblCellMar>
        <w:left w:w="70" w:type="dxa"/>
        <w:right w:w="70"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0B72D2"/>
    <w:rPr>
      <w:color w:val="605E5C"/>
      <w:shd w:val="clear" w:color="auto" w:fill="E1DFDD"/>
    </w:rPr>
  </w:style>
  <w:style w:type="character" w:styleId="Mencinsinresolver">
    <w:name w:val="Unresolved Mention"/>
    <w:basedOn w:val="Fuentedeprrafopredeter"/>
    <w:uiPriority w:val="99"/>
    <w:semiHidden/>
    <w:unhideWhenUsed/>
    <w:rsid w:val="003D1F9E"/>
    <w:rPr>
      <w:color w:val="605E5C"/>
      <w:shd w:val="clear" w:color="auto" w:fill="E1DFDD"/>
    </w:rPr>
  </w:style>
  <w:style w:type="character" w:styleId="Refdecomentario">
    <w:name w:val="annotation reference"/>
    <w:basedOn w:val="Fuentedeprrafopredeter"/>
    <w:uiPriority w:val="99"/>
    <w:semiHidden/>
    <w:unhideWhenUsed/>
    <w:rsid w:val="00E51C82"/>
    <w:rPr>
      <w:sz w:val="16"/>
      <w:szCs w:val="16"/>
    </w:rPr>
  </w:style>
  <w:style w:type="paragraph" w:styleId="Textocomentario">
    <w:name w:val="annotation text"/>
    <w:basedOn w:val="Normal"/>
    <w:link w:val="TextocomentarioCar"/>
    <w:unhideWhenUsed/>
    <w:rsid w:val="00E51C82"/>
    <w:pPr>
      <w:spacing w:line="240" w:lineRule="auto"/>
    </w:pPr>
    <w:rPr>
      <w:sz w:val="20"/>
      <w:szCs w:val="20"/>
    </w:rPr>
  </w:style>
  <w:style w:type="character" w:customStyle="1" w:styleId="TextocomentarioCar">
    <w:name w:val="Texto comentario Car"/>
    <w:basedOn w:val="Fuentedeprrafopredeter"/>
    <w:link w:val="Textocomentario"/>
    <w:rsid w:val="00E51C82"/>
    <w:rPr>
      <w:position w:val="-1"/>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E51C82"/>
    <w:rPr>
      <w:b/>
      <w:bCs/>
    </w:rPr>
  </w:style>
  <w:style w:type="character" w:customStyle="1" w:styleId="AsuntodelcomentarioCar">
    <w:name w:val="Asunto del comentario Car"/>
    <w:basedOn w:val="TextocomentarioCar"/>
    <w:link w:val="Asuntodelcomentario"/>
    <w:uiPriority w:val="99"/>
    <w:semiHidden/>
    <w:rsid w:val="00E51C82"/>
    <w:rPr>
      <w:b/>
      <w:bCs/>
      <w:position w:val="-1"/>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0608">
      <w:bodyDiv w:val="1"/>
      <w:marLeft w:val="0"/>
      <w:marRight w:val="0"/>
      <w:marTop w:val="0"/>
      <w:marBottom w:val="0"/>
      <w:divBdr>
        <w:top w:val="none" w:sz="0" w:space="0" w:color="auto"/>
        <w:left w:val="none" w:sz="0" w:space="0" w:color="auto"/>
        <w:bottom w:val="none" w:sz="0" w:space="0" w:color="auto"/>
        <w:right w:val="none" w:sz="0" w:space="0" w:color="auto"/>
      </w:divBdr>
    </w:div>
    <w:div w:id="291207750">
      <w:bodyDiv w:val="1"/>
      <w:marLeft w:val="0"/>
      <w:marRight w:val="0"/>
      <w:marTop w:val="0"/>
      <w:marBottom w:val="0"/>
      <w:divBdr>
        <w:top w:val="none" w:sz="0" w:space="0" w:color="auto"/>
        <w:left w:val="none" w:sz="0" w:space="0" w:color="auto"/>
        <w:bottom w:val="none" w:sz="0" w:space="0" w:color="auto"/>
        <w:right w:val="none" w:sz="0" w:space="0" w:color="auto"/>
      </w:divBdr>
    </w:div>
    <w:div w:id="310987025">
      <w:bodyDiv w:val="1"/>
      <w:marLeft w:val="0"/>
      <w:marRight w:val="0"/>
      <w:marTop w:val="0"/>
      <w:marBottom w:val="0"/>
      <w:divBdr>
        <w:top w:val="none" w:sz="0" w:space="0" w:color="auto"/>
        <w:left w:val="none" w:sz="0" w:space="0" w:color="auto"/>
        <w:bottom w:val="none" w:sz="0" w:space="0" w:color="auto"/>
        <w:right w:val="none" w:sz="0" w:space="0" w:color="auto"/>
      </w:divBdr>
    </w:div>
    <w:div w:id="379205545">
      <w:bodyDiv w:val="1"/>
      <w:marLeft w:val="0"/>
      <w:marRight w:val="0"/>
      <w:marTop w:val="0"/>
      <w:marBottom w:val="0"/>
      <w:divBdr>
        <w:top w:val="none" w:sz="0" w:space="0" w:color="auto"/>
        <w:left w:val="none" w:sz="0" w:space="0" w:color="auto"/>
        <w:bottom w:val="none" w:sz="0" w:space="0" w:color="auto"/>
        <w:right w:val="none" w:sz="0" w:space="0" w:color="auto"/>
      </w:divBdr>
    </w:div>
    <w:div w:id="389815073">
      <w:bodyDiv w:val="1"/>
      <w:marLeft w:val="0"/>
      <w:marRight w:val="0"/>
      <w:marTop w:val="0"/>
      <w:marBottom w:val="0"/>
      <w:divBdr>
        <w:top w:val="none" w:sz="0" w:space="0" w:color="auto"/>
        <w:left w:val="none" w:sz="0" w:space="0" w:color="auto"/>
        <w:bottom w:val="none" w:sz="0" w:space="0" w:color="auto"/>
        <w:right w:val="none" w:sz="0" w:space="0" w:color="auto"/>
      </w:divBdr>
    </w:div>
    <w:div w:id="443186925">
      <w:bodyDiv w:val="1"/>
      <w:marLeft w:val="0"/>
      <w:marRight w:val="0"/>
      <w:marTop w:val="0"/>
      <w:marBottom w:val="0"/>
      <w:divBdr>
        <w:top w:val="none" w:sz="0" w:space="0" w:color="auto"/>
        <w:left w:val="none" w:sz="0" w:space="0" w:color="auto"/>
        <w:bottom w:val="none" w:sz="0" w:space="0" w:color="auto"/>
        <w:right w:val="none" w:sz="0" w:space="0" w:color="auto"/>
      </w:divBdr>
    </w:div>
    <w:div w:id="522787500">
      <w:bodyDiv w:val="1"/>
      <w:marLeft w:val="0"/>
      <w:marRight w:val="0"/>
      <w:marTop w:val="0"/>
      <w:marBottom w:val="0"/>
      <w:divBdr>
        <w:top w:val="none" w:sz="0" w:space="0" w:color="auto"/>
        <w:left w:val="none" w:sz="0" w:space="0" w:color="auto"/>
        <w:bottom w:val="none" w:sz="0" w:space="0" w:color="auto"/>
        <w:right w:val="none" w:sz="0" w:space="0" w:color="auto"/>
      </w:divBdr>
    </w:div>
    <w:div w:id="687953870">
      <w:bodyDiv w:val="1"/>
      <w:marLeft w:val="0"/>
      <w:marRight w:val="0"/>
      <w:marTop w:val="0"/>
      <w:marBottom w:val="0"/>
      <w:divBdr>
        <w:top w:val="none" w:sz="0" w:space="0" w:color="auto"/>
        <w:left w:val="none" w:sz="0" w:space="0" w:color="auto"/>
        <w:bottom w:val="none" w:sz="0" w:space="0" w:color="auto"/>
        <w:right w:val="none" w:sz="0" w:space="0" w:color="auto"/>
      </w:divBdr>
    </w:div>
    <w:div w:id="901988678">
      <w:bodyDiv w:val="1"/>
      <w:marLeft w:val="0"/>
      <w:marRight w:val="0"/>
      <w:marTop w:val="0"/>
      <w:marBottom w:val="0"/>
      <w:divBdr>
        <w:top w:val="none" w:sz="0" w:space="0" w:color="auto"/>
        <w:left w:val="none" w:sz="0" w:space="0" w:color="auto"/>
        <w:bottom w:val="none" w:sz="0" w:space="0" w:color="auto"/>
        <w:right w:val="none" w:sz="0" w:space="0" w:color="auto"/>
      </w:divBdr>
    </w:div>
    <w:div w:id="930511546">
      <w:bodyDiv w:val="1"/>
      <w:marLeft w:val="0"/>
      <w:marRight w:val="0"/>
      <w:marTop w:val="0"/>
      <w:marBottom w:val="0"/>
      <w:divBdr>
        <w:top w:val="none" w:sz="0" w:space="0" w:color="auto"/>
        <w:left w:val="none" w:sz="0" w:space="0" w:color="auto"/>
        <w:bottom w:val="none" w:sz="0" w:space="0" w:color="auto"/>
        <w:right w:val="none" w:sz="0" w:space="0" w:color="auto"/>
      </w:divBdr>
    </w:div>
    <w:div w:id="1021012457">
      <w:bodyDiv w:val="1"/>
      <w:marLeft w:val="0"/>
      <w:marRight w:val="0"/>
      <w:marTop w:val="0"/>
      <w:marBottom w:val="0"/>
      <w:divBdr>
        <w:top w:val="none" w:sz="0" w:space="0" w:color="auto"/>
        <w:left w:val="none" w:sz="0" w:space="0" w:color="auto"/>
        <w:bottom w:val="none" w:sz="0" w:space="0" w:color="auto"/>
        <w:right w:val="none" w:sz="0" w:space="0" w:color="auto"/>
      </w:divBdr>
    </w:div>
    <w:div w:id="1249148891">
      <w:bodyDiv w:val="1"/>
      <w:marLeft w:val="0"/>
      <w:marRight w:val="0"/>
      <w:marTop w:val="0"/>
      <w:marBottom w:val="0"/>
      <w:divBdr>
        <w:top w:val="none" w:sz="0" w:space="0" w:color="auto"/>
        <w:left w:val="none" w:sz="0" w:space="0" w:color="auto"/>
        <w:bottom w:val="none" w:sz="0" w:space="0" w:color="auto"/>
        <w:right w:val="none" w:sz="0" w:space="0" w:color="auto"/>
      </w:divBdr>
    </w:div>
    <w:div w:id="1283607870">
      <w:bodyDiv w:val="1"/>
      <w:marLeft w:val="0"/>
      <w:marRight w:val="0"/>
      <w:marTop w:val="0"/>
      <w:marBottom w:val="0"/>
      <w:divBdr>
        <w:top w:val="none" w:sz="0" w:space="0" w:color="auto"/>
        <w:left w:val="none" w:sz="0" w:space="0" w:color="auto"/>
        <w:bottom w:val="none" w:sz="0" w:space="0" w:color="auto"/>
        <w:right w:val="none" w:sz="0" w:space="0" w:color="auto"/>
      </w:divBdr>
    </w:div>
    <w:div w:id="1536305017">
      <w:bodyDiv w:val="1"/>
      <w:marLeft w:val="0"/>
      <w:marRight w:val="0"/>
      <w:marTop w:val="0"/>
      <w:marBottom w:val="0"/>
      <w:divBdr>
        <w:top w:val="none" w:sz="0" w:space="0" w:color="auto"/>
        <w:left w:val="none" w:sz="0" w:space="0" w:color="auto"/>
        <w:bottom w:val="none" w:sz="0" w:space="0" w:color="auto"/>
        <w:right w:val="none" w:sz="0" w:space="0" w:color="auto"/>
      </w:divBdr>
    </w:div>
    <w:div w:id="1675834532">
      <w:bodyDiv w:val="1"/>
      <w:marLeft w:val="0"/>
      <w:marRight w:val="0"/>
      <w:marTop w:val="0"/>
      <w:marBottom w:val="0"/>
      <w:divBdr>
        <w:top w:val="none" w:sz="0" w:space="0" w:color="auto"/>
        <w:left w:val="none" w:sz="0" w:space="0" w:color="auto"/>
        <w:bottom w:val="none" w:sz="0" w:space="0" w:color="auto"/>
        <w:right w:val="none" w:sz="0" w:space="0" w:color="auto"/>
      </w:divBdr>
    </w:div>
    <w:div w:id="1745296843">
      <w:bodyDiv w:val="1"/>
      <w:marLeft w:val="0"/>
      <w:marRight w:val="0"/>
      <w:marTop w:val="0"/>
      <w:marBottom w:val="0"/>
      <w:divBdr>
        <w:top w:val="none" w:sz="0" w:space="0" w:color="auto"/>
        <w:left w:val="none" w:sz="0" w:space="0" w:color="auto"/>
        <w:bottom w:val="none" w:sz="0" w:space="0" w:color="auto"/>
        <w:right w:val="none" w:sz="0" w:space="0" w:color="auto"/>
      </w:divBdr>
    </w:div>
    <w:div w:id="1755012121">
      <w:bodyDiv w:val="1"/>
      <w:marLeft w:val="0"/>
      <w:marRight w:val="0"/>
      <w:marTop w:val="0"/>
      <w:marBottom w:val="0"/>
      <w:divBdr>
        <w:top w:val="none" w:sz="0" w:space="0" w:color="auto"/>
        <w:left w:val="none" w:sz="0" w:space="0" w:color="auto"/>
        <w:bottom w:val="none" w:sz="0" w:space="0" w:color="auto"/>
        <w:right w:val="none" w:sz="0" w:space="0" w:color="auto"/>
      </w:divBdr>
    </w:div>
    <w:div w:id="1964774654">
      <w:bodyDiv w:val="1"/>
      <w:marLeft w:val="0"/>
      <w:marRight w:val="0"/>
      <w:marTop w:val="0"/>
      <w:marBottom w:val="0"/>
      <w:divBdr>
        <w:top w:val="none" w:sz="0" w:space="0" w:color="auto"/>
        <w:left w:val="none" w:sz="0" w:space="0" w:color="auto"/>
        <w:bottom w:val="none" w:sz="0" w:space="0" w:color="auto"/>
        <w:right w:val="none" w:sz="0" w:space="0" w:color="auto"/>
      </w:divBdr>
    </w:div>
    <w:div w:id="2038236406">
      <w:bodyDiv w:val="1"/>
      <w:marLeft w:val="0"/>
      <w:marRight w:val="0"/>
      <w:marTop w:val="0"/>
      <w:marBottom w:val="0"/>
      <w:divBdr>
        <w:top w:val="none" w:sz="0" w:space="0" w:color="auto"/>
        <w:left w:val="none" w:sz="0" w:space="0" w:color="auto"/>
        <w:bottom w:val="none" w:sz="0" w:space="0" w:color="auto"/>
        <w:right w:val="none" w:sz="0" w:space="0" w:color="auto"/>
      </w:divBdr>
    </w:div>
    <w:div w:id="2111773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secop.gov.co/CO1ContractsManagement/Tendering/SalesContractEdit/View?docUniqueIdentifier=CO1.SLCNTR.14274556"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2t/BSOEQV238SXUwilmSTLENtUw==">AMUW2mUAj2wJ0eIJktPQyCjS/uVbapvXcuVWGd5R0SnbcpABe8LLZdNpffcQxmfsJGvEQ0LTds3rJvcRx7y4b5K1mfxnm2mOcvn+rkH5fPIf2xX2NJkeiylopk7u6Htwe9j7oWPG0EqH</go:docsCustomData>
</go:gDocsCustomXmlDataStorage>
</file>

<file path=customXml/itemProps1.xml><?xml version="1.0" encoding="utf-8"?>
<ds:datastoreItem xmlns:ds="http://schemas.openxmlformats.org/officeDocument/2006/customXml" ds:itemID="{FCA353ED-A137-40E8-8A9D-F675B399EFB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4118</TotalTime>
  <Pages>6</Pages>
  <Words>2305</Words>
  <Characters>12679</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fzapata</dc:creator>
  <cp:keywords/>
  <dc:description/>
  <cp:lastModifiedBy>Windows 10 Pro</cp:lastModifiedBy>
  <cp:revision>413</cp:revision>
  <cp:lastPrinted>2025-09-08T22:16:00Z</cp:lastPrinted>
  <dcterms:created xsi:type="dcterms:W3CDTF">2024-07-17T20:49:00Z</dcterms:created>
  <dcterms:modified xsi:type="dcterms:W3CDTF">2026-06-06T17:00:00Z</dcterms:modified>
</cp:coreProperties>
</file>